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43C11" w14:textId="2F709F38" w:rsidR="003D181B" w:rsidRPr="00C13BE0" w:rsidRDefault="003D181B" w:rsidP="00DF3E25">
      <w:pPr>
        <w:pStyle w:val="Header"/>
        <w:jc w:val="center"/>
        <w:rPr>
          <w:rFonts w:eastAsiaTheme="minorEastAsia"/>
          <w:b/>
          <w:bCs/>
          <w:lang w:val="en-US"/>
        </w:rPr>
      </w:pPr>
      <w:r w:rsidRPr="331701F6">
        <w:rPr>
          <w:rFonts w:ascii="Arial" w:hAnsi="Arial" w:cs="Arial"/>
          <w:b/>
          <w:bCs/>
        </w:rPr>
        <w:t>Techninių reikalavimų Nr. –</w:t>
      </w:r>
      <w:r w:rsidR="00CA7828">
        <w:rPr>
          <w:rFonts w:ascii="Arial" w:hAnsi="Arial" w:cs="Arial"/>
          <w:b/>
          <w:bCs/>
        </w:rPr>
        <w:t xml:space="preserve"> </w:t>
      </w:r>
      <w:r w:rsidR="00CA7828" w:rsidRPr="00CA7828">
        <w:rPr>
          <w:rFonts w:ascii="Arial" w:hAnsi="Arial" w:cs="Arial"/>
          <w:b/>
        </w:rPr>
        <w:t>3.</w:t>
      </w:r>
      <w:r w:rsidR="00E74726">
        <w:rPr>
          <w:rFonts w:ascii="Arial" w:hAnsi="Arial" w:cs="Arial"/>
          <w:b/>
        </w:rPr>
        <w:t>11</w:t>
      </w:r>
    </w:p>
    <w:p w14:paraId="6B311E28" w14:textId="4D539EC0" w:rsidR="003D181B" w:rsidRPr="00E54E9E" w:rsidRDefault="003D181B" w:rsidP="00DF3E25">
      <w:pPr>
        <w:pStyle w:val="Header"/>
        <w:jc w:val="center"/>
        <w:rPr>
          <w:rFonts w:ascii="Arial" w:hAnsi="Arial" w:cs="Arial"/>
          <w:lang w:val="en-US"/>
        </w:rPr>
      </w:pPr>
      <w:r w:rsidRPr="5B32C584">
        <w:rPr>
          <w:rFonts w:ascii="Arial" w:hAnsi="Arial" w:cs="Arial"/>
        </w:rPr>
        <w:t xml:space="preserve">(Versija </w:t>
      </w:r>
      <w:r w:rsidR="00E74726" w:rsidRPr="5B32C584">
        <w:rPr>
          <w:rFonts w:ascii="Arial" w:hAnsi="Arial" w:cs="Arial"/>
        </w:rPr>
        <w:t>1</w:t>
      </w:r>
      <w:r w:rsidRPr="5B32C584">
        <w:rPr>
          <w:rFonts w:ascii="Arial" w:hAnsi="Arial" w:cs="Arial"/>
        </w:rPr>
        <w:t>) Data: 202</w:t>
      </w:r>
      <w:r w:rsidR="006D2252" w:rsidRPr="5B32C584">
        <w:rPr>
          <w:rFonts w:ascii="Arial" w:hAnsi="Arial" w:cs="Arial"/>
        </w:rPr>
        <w:t>2</w:t>
      </w:r>
      <w:r w:rsidR="00C13BE0" w:rsidRPr="5B32C584">
        <w:rPr>
          <w:rFonts w:ascii="Arial" w:hAnsi="Arial" w:cs="Arial"/>
        </w:rPr>
        <w:t>-06-0</w:t>
      </w:r>
      <w:r w:rsidR="00067287" w:rsidRPr="5B32C584">
        <w:rPr>
          <w:rFonts w:ascii="Arial" w:hAnsi="Arial" w:cs="Arial"/>
        </w:rPr>
        <w:t>1</w:t>
      </w:r>
    </w:p>
    <w:p w14:paraId="3E2841E1" w14:textId="77777777" w:rsidR="003D181B" w:rsidRDefault="003D181B" w:rsidP="00DF3E25">
      <w:pPr>
        <w:jc w:val="center"/>
        <w:rPr>
          <w:rFonts w:ascii="Arial" w:eastAsia="Times New Roman" w:hAnsi="Arial" w:cs="Arial"/>
          <w:b/>
          <w:bCs/>
          <w:caps/>
          <w:sz w:val="24"/>
          <w:szCs w:val="24"/>
        </w:rPr>
      </w:pPr>
    </w:p>
    <w:p w14:paraId="7F925DA5" w14:textId="7BBF7E2E" w:rsidR="00CA7828" w:rsidRPr="00760623" w:rsidRDefault="00CA7828" w:rsidP="0070055A">
      <w:pPr>
        <w:jc w:val="center"/>
        <w:rPr>
          <w:rFonts w:ascii="Arial" w:hAnsi="Arial" w:cs="Arial"/>
          <w:b/>
          <w:bCs/>
          <w:sz w:val="24"/>
          <w:szCs w:val="24"/>
        </w:rPr>
      </w:pPr>
      <w:r w:rsidRPr="00760623">
        <w:rPr>
          <w:rFonts w:ascii="Arial" w:hAnsi="Arial" w:cs="Arial"/>
          <w:b/>
          <w:bCs/>
          <w:sz w:val="24"/>
          <w:szCs w:val="24"/>
        </w:rPr>
        <w:t xml:space="preserve">0,4 </w:t>
      </w:r>
      <w:proofErr w:type="spellStart"/>
      <w:r w:rsidRPr="00760623">
        <w:rPr>
          <w:rFonts w:ascii="Arial" w:hAnsi="Arial" w:cs="Arial"/>
          <w:b/>
          <w:bCs/>
          <w:sz w:val="24"/>
          <w:szCs w:val="24"/>
        </w:rPr>
        <w:t>kV</w:t>
      </w:r>
      <w:proofErr w:type="spellEnd"/>
      <w:r w:rsidRPr="00760623">
        <w:rPr>
          <w:rFonts w:ascii="Arial" w:hAnsi="Arial" w:cs="Arial"/>
          <w:b/>
          <w:bCs/>
          <w:sz w:val="24"/>
          <w:szCs w:val="24"/>
        </w:rPr>
        <w:t xml:space="preserve"> </w:t>
      </w:r>
      <w:r w:rsidR="00485AA2" w:rsidRPr="00760623">
        <w:rPr>
          <w:rFonts w:ascii="Arial" w:hAnsi="Arial" w:cs="Arial"/>
          <w:b/>
          <w:bCs/>
          <w:sz w:val="24"/>
          <w:szCs w:val="24"/>
        </w:rPr>
        <w:t>63-</w:t>
      </w:r>
      <w:r w:rsidRPr="00760623">
        <w:rPr>
          <w:rFonts w:ascii="Arial" w:hAnsi="Arial" w:cs="Arial"/>
          <w:b/>
          <w:bCs/>
          <w:sz w:val="24"/>
          <w:szCs w:val="24"/>
        </w:rPr>
        <w:t xml:space="preserve">160A </w:t>
      </w:r>
      <w:r w:rsidR="00760623" w:rsidRPr="00760623">
        <w:rPr>
          <w:rFonts w:ascii="Arial" w:hAnsi="Arial" w:cs="Arial"/>
          <w:b/>
          <w:bCs/>
          <w:sz w:val="24"/>
          <w:szCs w:val="24"/>
        </w:rPr>
        <w:t>SROVĖS AUTOMATINIAI JUNGIKLIAI SU ELEKTRONINI</w:t>
      </w:r>
      <w:r w:rsidR="0070055A">
        <w:rPr>
          <w:rFonts w:ascii="Arial" w:hAnsi="Arial" w:cs="Arial"/>
          <w:b/>
          <w:bCs/>
          <w:sz w:val="24"/>
          <w:szCs w:val="24"/>
        </w:rPr>
        <w:t xml:space="preserve">U </w:t>
      </w:r>
      <w:r w:rsidR="00760623" w:rsidRPr="00760623">
        <w:rPr>
          <w:rFonts w:ascii="Arial" w:hAnsi="Arial" w:cs="Arial"/>
          <w:b/>
          <w:bCs/>
          <w:sz w:val="24"/>
          <w:szCs w:val="24"/>
        </w:rPr>
        <w:t>ATKABIKLI</w:t>
      </w:r>
      <w:r w:rsidR="005B36FF">
        <w:rPr>
          <w:rFonts w:ascii="Arial" w:hAnsi="Arial" w:cs="Arial"/>
          <w:b/>
          <w:bCs/>
          <w:sz w:val="24"/>
          <w:szCs w:val="24"/>
        </w:rPr>
        <w:t>U</w:t>
      </w:r>
    </w:p>
    <w:p w14:paraId="2ABAFD09" w14:textId="1EF030F1" w:rsidR="00741B41" w:rsidRPr="00760623" w:rsidRDefault="00741B41" w:rsidP="0070055A">
      <w:pPr>
        <w:jc w:val="center"/>
        <w:rPr>
          <w:rFonts w:ascii="Arial" w:hAnsi="Arial" w:cs="Arial"/>
          <w:b/>
          <w:sz w:val="24"/>
          <w:szCs w:val="24"/>
        </w:rPr>
      </w:pPr>
      <w:r w:rsidRPr="00760623">
        <w:rPr>
          <w:rFonts w:ascii="Arial" w:hAnsi="Arial" w:cs="Arial"/>
          <w:b/>
          <w:sz w:val="24"/>
          <w:szCs w:val="24"/>
        </w:rPr>
        <w:t>TECHNINIAI REIKALAVIMAI</w:t>
      </w:r>
    </w:p>
    <w:p w14:paraId="276B47A5" w14:textId="77777777" w:rsidR="00741B41" w:rsidRPr="00066202" w:rsidRDefault="00741B41" w:rsidP="00DF3E25">
      <w:pPr>
        <w:jc w:val="center"/>
        <w:rPr>
          <w:rFonts w:ascii="Arial" w:hAnsi="Arial" w:cs="Arial"/>
          <w:sz w:val="24"/>
          <w:szCs w:val="24"/>
        </w:rPr>
      </w:pPr>
    </w:p>
    <w:tbl>
      <w:tblPr>
        <w:tblStyle w:val="TableGrid1"/>
        <w:tblW w:w="9923" w:type="dxa"/>
        <w:tblInd w:w="-5" w:type="dxa"/>
        <w:tblLayout w:type="fixed"/>
        <w:tblLook w:val="04A0" w:firstRow="1" w:lastRow="0" w:firstColumn="1" w:lastColumn="0" w:noHBand="0" w:noVBand="1"/>
      </w:tblPr>
      <w:tblGrid>
        <w:gridCol w:w="4395"/>
        <w:gridCol w:w="5528"/>
      </w:tblGrid>
      <w:tr w:rsidR="00200766" w:rsidRPr="007E148C" w14:paraId="37AE7EB4" w14:textId="77777777" w:rsidTr="00B6415E">
        <w:trPr>
          <w:trHeight w:val="599"/>
        </w:trPr>
        <w:tc>
          <w:tcPr>
            <w:tcW w:w="4395" w:type="dxa"/>
            <w:tcBorders>
              <w:bottom w:val="single" w:sz="4" w:space="0" w:color="auto"/>
            </w:tcBorders>
            <w:vAlign w:val="center"/>
          </w:tcPr>
          <w:p w14:paraId="3D257A1E" w14:textId="196C26DE" w:rsidR="00200766" w:rsidRPr="007E148C" w:rsidRDefault="00200766" w:rsidP="00B6415E">
            <w:pPr>
              <w:jc w:val="center"/>
              <w:rPr>
                <w:rFonts w:ascii="Arial" w:eastAsia="Arial" w:hAnsi="Arial" w:cs="Arial"/>
                <w:b/>
                <w:sz w:val="22"/>
                <w:szCs w:val="22"/>
              </w:rPr>
            </w:pPr>
            <w:r w:rsidRPr="007E148C">
              <w:rPr>
                <w:rFonts w:ascii="Arial" w:eastAsia="Arial" w:hAnsi="Arial" w:cs="Arial"/>
                <w:b/>
                <w:sz w:val="22"/>
                <w:szCs w:val="22"/>
              </w:rPr>
              <w:t>Siūlomo gaminio/įrenginio gamintojo pavadinimas</w:t>
            </w:r>
          </w:p>
        </w:tc>
        <w:tc>
          <w:tcPr>
            <w:tcW w:w="5528" w:type="dxa"/>
            <w:tcBorders>
              <w:bottom w:val="single" w:sz="4" w:space="0" w:color="auto"/>
            </w:tcBorders>
          </w:tcPr>
          <w:p w14:paraId="61CAAF28" w14:textId="41286E5D" w:rsidR="00200766" w:rsidRPr="007E148C" w:rsidRDefault="00200766" w:rsidP="00DF3E25">
            <w:pPr>
              <w:jc w:val="center"/>
              <w:rPr>
                <w:rFonts w:ascii="Arial" w:eastAsia="Arial" w:hAnsi="Arial" w:cs="Arial"/>
                <w:b/>
                <w:sz w:val="22"/>
                <w:szCs w:val="22"/>
              </w:rPr>
            </w:pPr>
          </w:p>
        </w:tc>
      </w:tr>
      <w:tr w:rsidR="00200766" w:rsidRPr="007E148C" w14:paraId="74663D9B" w14:textId="77777777" w:rsidTr="00B6415E">
        <w:trPr>
          <w:trHeight w:val="553"/>
        </w:trPr>
        <w:tc>
          <w:tcPr>
            <w:tcW w:w="4395" w:type="dxa"/>
            <w:tcBorders>
              <w:bottom w:val="single" w:sz="4" w:space="0" w:color="auto"/>
            </w:tcBorders>
          </w:tcPr>
          <w:p w14:paraId="6CE3B541" w14:textId="051EB6F4" w:rsidR="00200766" w:rsidRPr="007E148C" w:rsidRDefault="00200766" w:rsidP="00B6415E">
            <w:pPr>
              <w:tabs>
                <w:tab w:val="left" w:pos="462"/>
              </w:tabs>
              <w:jc w:val="center"/>
              <w:rPr>
                <w:rFonts w:ascii="Arial" w:hAnsi="Arial" w:cs="Arial"/>
                <w:b/>
                <w:sz w:val="22"/>
                <w:szCs w:val="22"/>
              </w:rPr>
            </w:pPr>
            <w:r w:rsidRPr="007E148C">
              <w:rPr>
                <w:rFonts w:ascii="Arial" w:hAnsi="Arial" w:cs="Arial"/>
                <w:b/>
                <w:sz w:val="22"/>
                <w:szCs w:val="22"/>
              </w:rPr>
              <w:t>Siūlomo gaminio/įrenginio</w:t>
            </w:r>
            <w:r w:rsidR="00B6415E" w:rsidRPr="007E148C">
              <w:rPr>
                <w:rFonts w:ascii="Arial" w:hAnsi="Arial" w:cs="Arial"/>
                <w:b/>
                <w:sz w:val="22"/>
                <w:szCs w:val="22"/>
              </w:rPr>
              <w:t xml:space="preserve"> </w:t>
            </w:r>
            <w:r w:rsidRPr="007E148C">
              <w:rPr>
                <w:rFonts w:ascii="Arial" w:hAnsi="Arial" w:cs="Arial"/>
                <w:b/>
                <w:sz w:val="22"/>
                <w:szCs w:val="22"/>
              </w:rPr>
              <w:t>pavadinimas,</w:t>
            </w:r>
            <w:r w:rsidR="00EE6A91">
              <w:rPr>
                <w:rFonts w:ascii="Arial" w:hAnsi="Arial" w:cs="Arial"/>
                <w:b/>
                <w:sz w:val="22"/>
                <w:szCs w:val="22"/>
              </w:rPr>
              <w:t xml:space="preserve"> </w:t>
            </w:r>
            <w:r w:rsidRPr="007E148C">
              <w:rPr>
                <w:rFonts w:ascii="Arial" w:hAnsi="Arial" w:cs="Arial"/>
                <w:b/>
                <w:sz w:val="22"/>
                <w:szCs w:val="22"/>
              </w:rPr>
              <w:t>modelis</w:t>
            </w:r>
          </w:p>
        </w:tc>
        <w:tc>
          <w:tcPr>
            <w:tcW w:w="5528" w:type="dxa"/>
            <w:tcBorders>
              <w:bottom w:val="single" w:sz="4" w:space="0" w:color="auto"/>
            </w:tcBorders>
          </w:tcPr>
          <w:p w14:paraId="76AD60C4" w14:textId="650AD204" w:rsidR="00200766" w:rsidRPr="007E148C" w:rsidRDefault="00200766" w:rsidP="00DF3E25">
            <w:pPr>
              <w:jc w:val="center"/>
              <w:rPr>
                <w:rFonts w:ascii="Arial" w:eastAsia="Arial" w:hAnsi="Arial" w:cs="Arial"/>
                <w:b/>
                <w:sz w:val="22"/>
                <w:szCs w:val="22"/>
              </w:rPr>
            </w:pPr>
          </w:p>
        </w:tc>
      </w:tr>
    </w:tbl>
    <w:tbl>
      <w:tblPr>
        <w:tblStyle w:val="TableGrid"/>
        <w:tblW w:w="9923" w:type="dxa"/>
        <w:tblInd w:w="-5" w:type="dxa"/>
        <w:tblLayout w:type="fixed"/>
        <w:tblLook w:val="04A0" w:firstRow="1" w:lastRow="0" w:firstColumn="1" w:lastColumn="0" w:noHBand="0" w:noVBand="1"/>
      </w:tblPr>
      <w:tblGrid>
        <w:gridCol w:w="709"/>
        <w:gridCol w:w="3686"/>
        <w:gridCol w:w="3543"/>
        <w:gridCol w:w="1985"/>
      </w:tblGrid>
      <w:tr w:rsidR="0024079F" w:rsidRPr="007E148C" w14:paraId="3F43D6CF" w14:textId="77777777" w:rsidTr="007E148C">
        <w:trPr>
          <w:trHeight w:val="586"/>
        </w:trPr>
        <w:tc>
          <w:tcPr>
            <w:tcW w:w="709" w:type="dxa"/>
          </w:tcPr>
          <w:p w14:paraId="46ABBA21" w14:textId="24418A50" w:rsidR="0024079F" w:rsidRPr="007E148C" w:rsidRDefault="0024079F" w:rsidP="007E148C">
            <w:pPr>
              <w:jc w:val="center"/>
              <w:rPr>
                <w:rFonts w:ascii="Arial" w:hAnsi="Arial" w:cs="Arial"/>
                <w:b/>
              </w:rPr>
            </w:pPr>
            <w:r w:rsidRPr="007E148C">
              <w:rPr>
                <w:rFonts w:ascii="Arial" w:eastAsia="Arial" w:hAnsi="Arial" w:cs="Arial"/>
                <w:b/>
              </w:rPr>
              <w:t>Eil.</w:t>
            </w:r>
            <w:r w:rsidR="00A44B68" w:rsidRPr="007E148C">
              <w:rPr>
                <w:rFonts w:ascii="Arial" w:eastAsia="Arial" w:hAnsi="Arial" w:cs="Arial"/>
                <w:b/>
              </w:rPr>
              <w:t xml:space="preserve"> </w:t>
            </w:r>
            <w:r w:rsidRPr="007E148C">
              <w:rPr>
                <w:rFonts w:ascii="Arial" w:eastAsia="Arial" w:hAnsi="Arial" w:cs="Arial"/>
                <w:b/>
              </w:rPr>
              <w:t>Nr.</w:t>
            </w:r>
          </w:p>
        </w:tc>
        <w:tc>
          <w:tcPr>
            <w:tcW w:w="3686" w:type="dxa"/>
            <w:hideMark/>
          </w:tcPr>
          <w:p w14:paraId="45105416" w14:textId="75D0352C" w:rsidR="0024079F" w:rsidRPr="007E148C" w:rsidRDefault="00FE7973" w:rsidP="00BB317F">
            <w:pPr>
              <w:jc w:val="center"/>
              <w:rPr>
                <w:rFonts w:ascii="Arial" w:hAnsi="Arial" w:cs="Arial"/>
                <w:b/>
              </w:rPr>
            </w:pPr>
            <w:r w:rsidRPr="007E148C">
              <w:rPr>
                <w:rFonts w:ascii="Arial" w:eastAsia="Arial" w:hAnsi="Arial" w:cs="Arial"/>
                <w:b/>
              </w:rPr>
              <w:t>Reikalaujamų standartų pavadinimai, parametrų, funkcijų, aprašymai išpildymas ar savybės</w:t>
            </w:r>
          </w:p>
        </w:tc>
        <w:tc>
          <w:tcPr>
            <w:tcW w:w="3543" w:type="dxa"/>
            <w:hideMark/>
          </w:tcPr>
          <w:p w14:paraId="1E76B081" w14:textId="22BA7766" w:rsidR="0024079F" w:rsidRPr="007E148C" w:rsidRDefault="00AB5E69" w:rsidP="00BB317F">
            <w:pPr>
              <w:jc w:val="center"/>
              <w:rPr>
                <w:rFonts w:ascii="Arial" w:hAnsi="Arial" w:cs="Arial"/>
                <w:b/>
                <w:bCs/>
              </w:rPr>
            </w:pPr>
            <w:r w:rsidRPr="007E148C">
              <w:rPr>
                <w:rFonts w:ascii="Arial" w:hAnsi="Arial" w:cs="Arial"/>
                <w:b/>
                <w:bCs/>
                <w:color w:val="000000"/>
              </w:rPr>
              <w:t>Standartų numeriai, reikalaujamo parametro išpildymo reikšmė</w:t>
            </w:r>
          </w:p>
        </w:tc>
        <w:tc>
          <w:tcPr>
            <w:tcW w:w="1985" w:type="dxa"/>
            <w:vAlign w:val="center"/>
          </w:tcPr>
          <w:p w14:paraId="11C7F662" w14:textId="4599A795" w:rsidR="0024079F" w:rsidRPr="007E148C" w:rsidRDefault="00AB5E69" w:rsidP="00DF3E25">
            <w:pPr>
              <w:jc w:val="center"/>
              <w:rPr>
                <w:rFonts w:ascii="Arial" w:hAnsi="Arial" w:cs="Arial"/>
                <w:b/>
                <w:bCs/>
              </w:rPr>
            </w:pPr>
            <w:r w:rsidRPr="007E148C">
              <w:rPr>
                <w:rFonts w:ascii="Arial" w:hAnsi="Arial" w:cs="Arial"/>
                <w:b/>
                <w:bCs/>
                <w:color w:val="000000"/>
              </w:rPr>
              <w:t xml:space="preserve">Siūlomo gaminio atitikimą reikalavimams pagrindžiantys dokumentai </w:t>
            </w:r>
          </w:p>
        </w:tc>
      </w:tr>
      <w:tr w:rsidR="00164FDB" w:rsidRPr="00EE6A91" w14:paraId="50ADC6C3" w14:textId="77777777" w:rsidTr="47948D33">
        <w:trPr>
          <w:trHeight w:val="285"/>
        </w:trPr>
        <w:tc>
          <w:tcPr>
            <w:tcW w:w="709" w:type="dxa"/>
            <w:vAlign w:val="center"/>
          </w:tcPr>
          <w:p w14:paraId="446967F1" w14:textId="72E34CB3" w:rsidR="00164FDB" w:rsidRPr="00EE6A91" w:rsidRDefault="00164FDB" w:rsidP="00433D53">
            <w:pPr>
              <w:pStyle w:val="ListParagraph"/>
              <w:numPr>
                <w:ilvl w:val="0"/>
                <w:numId w:val="13"/>
              </w:numPr>
              <w:ind w:left="0" w:firstLine="0"/>
              <w:rPr>
                <w:rFonts w:eastAsia="Times New Roman" w:cs="Arial"/>
              </w:rPr>
            </w:pPr>
          </w:p>
        </w:tc>
        <w:tc>
          <w:tcPr>
            <w:tcW w:w="3686" w:type="dxa"/>
          </w:tcPr>
          <w:p w14:paraId="1AC56803" w14:textId="1E2BC398" w:rsidR="00164FDB" w:rsidRPr="00EE6A91" w:rsidRDefault="00164FDB" w:rsidP="00433D53">
            <w:pPr>
              <w:rPr>
                <w:rFonts w:ascii="Arial" w:hAnsi="Arial" w:cs="Arial"/>
                <w:b/>
              </w:rPr>
            </w:pPr>
            <w:r w:rsidRPr="00EE6A91">
              <w:rPr>
                <w:rFonts w:ascii="Arial" w:hAnsi="Arial" w:cs="Arial"/>
              </w:rPr>
              <w:t>Gamintojo</w:t>
            </w:r>
            <w:r w:rsidRPr="00EE6A91">
              <w:rPr>
                <w:rFonts w:ascii="Arial" w:hAnsi="Arial" w:cs="Arial"/>
                <w:bCs/>
              </w:rPr>
              <w:t xml:space="preserve"> kokybės vadybos įvertinimo sertifikatas </w:t>
            </w:r>
            <w:r w:rsidRPr="00EE6A91">
              <w:rPr>
                <w:rFonts w:ascii="Arial" w:hAnsi="Arial" w:cs="Arial"/>
                <w:bCs/>
                <w:vertAlign w:val="superscript"/>
              </w:rPr>
              <w:t>a)</w:t>
            </w:r>
          </w:p>
        </w:tc>
        <w:tc>
          <w:tcPr>
            <w:tcW w:w="3543" w:type="dxa"/>
          </w:tcPr>
          <w:p w14:paraId="2233FE4D" w14:textId="0FFB6A33" w:rsidR="00164FDB" w:rsidRPr="00EE6A91" w:rsidRDefault="00164FDB" w:rsidP="00433D53">
            <w:pPr>
              <w:rPr>
                <w:rFonts w:ascii="Arial" w:hAnsi="Arial" w:cs="Arial"/>
                <w:b/>
              </w:rPr>
            </w:pPr>
            <w:r w:rsidRPr="00EE6A91">
              <w:rPr>
                <w:rFonts w:ascii="Arial" w:hAnsi="Arial" w:cs="Arial"/>
                <w:bCs/>
              </w:rPr>
              <w:t>ISO 9001 arba lygiavertis</w:t>
            </w:r>
          </w:p>
        </w:tc>
        <w:tc>
          <w:tcPr>
            <w:tcW w:w="1985" w:type="dxa"/>
          </w:tcPr>
          <w:p w14:paraId="3FAFA731" w14:textId="77777777" w:rsidR="00164FDB" w:rsidRPr="00EE6A91" w:rsidRDefault="00164FDB" w:rsidP="00433D53">
            <w:pPr>
              <w:rPr>
                <w:rFonts w:ascii="Arial" w:hAnsi="Arial" w:cs="Arial"/>
              </w:rPr>
            </w:pPr>
          </w:p>
        </w:tc>
      </w:tr>
      <w:tr w:rsidR="00F03E40" w:rsidRPr="00EE6A91" w14:paraId="014ED42A" w14:textId="23DB8D6A" w:rsidTr="47948D33">
        <w:trPr>
          <w:trHeight w:val="284"/>
        </w:trPr>
        <w:tc>
          <w:tcPr>
            <w:tcW w:w="709" w:type="dxa"/>
            <w:vAlign w:val="center"/>
          </w:tcPr>
          <w:p w14:paraId="05B355B0" w14:textId="150276A7" w:rsidR="00F03E40" w:rsidRPr="00EE6A91" w:rsidRDefault="00F03E40" w:rsidP="00433D53">
            <w:pPr>
              <w:pStyle w:val="ListParagraph"/>
              <w:numPr>
                <w:ilvl w:val="0"/>
                <w:numId w:val="13"/>
              </w:numPr>
              <w:ind w:left="0" w:firstLine="0"/>
              <w:rPr>
                <w:rFonts w:eastAsia="Times New Roman" w:cs="Arial"/>
                <w:bCs/>
              </w:rPr>
            </w:pPr>
          </w:p>
        </w:tc>
        <w:tc>
          <w:tcPr>
            <w:tcW w:w="3686" w:type="dxa"/>
          </w:tcPr>
          <w:p w14:paraId="4BEB0712" w14:textId="6E4D7F75" w:rsidR="00F03E40" w:rsidRPr="00EE6A91" w:rsidRDefault="00F03E40" w:rsidP="00433D53">
            <w:pPr>
              <w:rPr>
                <w:rFonts w:ascii="Arial" w:hAnsi="Arial" w:cs="Arial"/>
                <w:bCs/>
              </w:rPr>
            </w:pPr>
            <w:r w:rsidRPr="00EE6A91">
              <w:rPr>
                <w:rFonts w:ascii="Arial" w:hAnsi="Arial" w:cs="Arial"/>
              </w:rPr>
              <w:t>Gaminys atitinka standart</w:t>
            </w:r>
            <w:r w:rsidR="00F8441A" w:rsidRPr="00EE6A91">
              <w:rPr>
                <w:rFonts w:ascii="Arial" w:hAnsi="Arial" w:cs="Arial"/>
              </w:rPr>
              <w:t>us</w:t>
            </w:r>
            <w:r w:rsidRPr="00EE6A91">
              <w:rPr>
                <w:rFonts w:ascii="Arial" w:hAnsi="Arial" w:cs="Arial"/>
              </w:rPr>
              <w:t xml:space="preserve"> </w:t>
            </w:r>
            <w:r w:rsidR="009F2789" w:rsidRPr="00EE6A91">
              <w:rPr>
                <w:rFonts w:ascii="Arial" w:hAnsi="Arial" w:cs="Arial"/>
                <w:vertAlign w:val="superscript"/>
              </w:rPr>
              <w:t>d )</w:t>
            </w:r>
          </w:p>
        </w:tc>
        <w:tc>
          <w:tcPr>
            <w:tcW w:w="3543" w:type="dxa"/>
          </w:tcPr>
          <w:p w14:paraId="1753B4E1" w14:textId="3D239C70" w:rsidR="00F03E40" w:rsidRPr="00EE6A91" w:rsidRDefault="00F8441A" w:rsidP="00433D53">
            <w:pPr>
              <w:rPr>
                <w:rFonts w:ascii="Arial" w:eastAsia="Times New Roman" w:hAnsi="Arial" w:cs="Arial"/>
                <w:bCs/>
              </w:rPr>
            </w:pPr>
            <w:r w:rsidRPr="00EE6A91">
              <w:rPr>
                <w:rFonts w:ascii="Arial" w:hAnsi="Arial" w:cs="Arial"/>
              </w:rPr>
              <w:t>LST EN 60947-1; LST EN 60947-2</w:t>
            </w:r>
          </w:p>
        </w:tc>
        <w:tc>
          <w:tcPr>
            <w:tcW w:w="1985" w:type="dxa"/>
          </w:tcPr>
          <w:p w14:paraId="38CCD474" w14:textId="77777777" w:rsidR="00F03E40" w:rsidRPr="00EE6A91" w:rsidRDefault="00F03E40" w:rsidP="00433D53">
            <w:pPr>
              <w:rPr>
                <w:rFonts w:ascii="Arial" w:hAnsi="Arial" w:cs="Arial"/>
                <w:color w:val="FF0000"/>
              </w:rPr>
            </w:pPr>
          </w:p>
        </w:tc>
      </w:tr>
      <w:tr w:rsidR="00F03E40" w:rsidRPr="00EE6A91" w14:paraId="21B13DD9" w14:textId="4E590553" w:rsidTr="47948D33">
        <w:trPr>
          <w:trHeight w:val="284"/>
        </w:trPr>
        <w:tc>
          <w:tcPr>
            <w:tcW w:w="709" w:type="dxa"/>
            <w:vAlign w:val="center"/>
          </w:tcPr>
          <w:p w14:paraId="17079A24" w14:textId="1A8E8F74" w:rsidR="00F03E40" w:rsidRPr="00EE6A91" w:rsidRDefault="00F03E40" w:rsidP="00433D53">
            <w:pPr>
              <w:pStyle w:val="ListParagraph"/>
              <w:numPr>
                <w:ilvl w:val="0"/>
                <w:numId w:val="13"/>
              </w:numPr>
              <w:ind w:left="0" w:firstLine="0"/>
              <w:rPr>
                <w:rFonts w:eastAsia="Times New Roman" w:cs="Arial"/>
                <w:bCs/>
              </w:rPr>
            </w:pPr>
          </w:p>
        </w:tc>
        <w:tc>
          <w:tcPr>
            <w:tcW w:w="3686" w:type="dxa"/>
          </w:tcPr>
          <w:p w14:paraId="68B2CE79" w14:textId="0E98FD37" w:rsidR="00B3546E" w:rsidRPr="00EE6A91" w:rsidRDefault="00C811A1" w:rsidP="00433D53">
            <w:pPr>
              <w:rPr>
                <w:rFonts w:ascii="Arial" w:hAnsi="Arial" w:cs="Arial"/>
              </w:rPr>
            </w:pPr>
            <w:r w:rsidRPr="00EE6A91">
              <w:rPr>
                <w:rFonts w:ascii="Arial" w:hAnsi="Arial" w:cs="Arial"/>
              </w:rPr>
              <w:t>Tipiniai bandymai turi būti atlikti</w:t>
            </w:r>
          </w:p>
          <w:p w14:paraId="2EA7EE6C" w14:textId="2C89ED52" w:rsidR="00C811A1" w:rsidRPr="00EE6A91" w:rsidRDefault="008C4C5F" w:rsidP="00433D53">
            <w:pPr>
              <w:rPr>
                <w:rFonts w:ascii="Arial" w:hAnsi="Arial" w:cs="Arial"/>
              </w:rPr>
            </w:pPr>
            <w:r w:rsidRPr="00EE6A91">
              <w:rPr>
                <w:rFonts w:ascii="Arial" w:hAnsi="Arial" w:cs="Arial"/>
              </w:rPr>
              <w:t xml:space="preserve">akredituotoje </w:t>
            </w:r>
            <w:r w:rsidR="00C811A1" w:rsidRPr="00EE6A91">
              <w:rPr>
                <w:rFonts w:ascii="Arial" w:hAnsi="Arial" w:cs="Arial"/>
              </w:rPr>
              <w:t>laboratorijoje.</w:t>
            </w:r>
          </w:p>
          <w:p w14:paraId="7B725F60" w14:textId="1E36E09A" w:rsidR="00C811A1" w:rsidRPr="00EE6A91" w:rsidRDefault="00C811A1" w:rsidP="00433D53">
            <w:pPr>
              <w:rPr>
                <w:rFonts w:ascii="Arial" w:hAnsi="Arial" w:cs="Arial"/>
              </w:rPr>
            </w:pPr>
            <w:r w:rsidRPr="00EE6A91">
              <w:rPr>
                <w:rFonts w:ascii="Arial" w:hAnsi="Arial" w:cs="Arial"/>
              </w:rPr>
              <w:t>Tipinių bandymų protokolą išdavusi</w:t>
            </w:r>
          </w:p>
          <w:p w14:paraId="6DC1E447" w14:textId="3A534192" w:rsidR="00C811A1" w:rsidRPr="00EE6A91" w:rsidRDefault="00C811A1" w:rsidP="00433D53">
            <w:pPr>
              <w:rPr>
                <w:rFonts w:ascii="Arial" w:hAnsi="Arial" w:cs="Arial"/>
              </w:rPr>
            </w:pPr>
            <w:r w:rsidRPr="00EE6A91">
              <w:rPr>
                <w:rFonts w:ascii="Arial" w:hAnsi="Arial" w:cs="Arial"/>
              </w:rPr>
              <w:t>organizacija turi būti akredituota atlikti</w:t>
            </w:r>
          </w:p>
          <w:p w14:paraId="425F621E" w14:textId="77777777" w:rsidR="00C811A1" w:rsidRPr="00EE6A91" w:rsidRDefault="00C811A1" w:rsidP="00433D53">
            <w:pPr>
              <w:rPr>
                <w:rFonts w:ascii="Arial" w:hAnsi="Arial" w:cs="Arial"/>
              </w:rPr>
            </w:pPr>
            <w:r w:rsidRPr="00EE6A91">
              <w:rPr>
                <w:rFonts w:ascii="Arial" w:hAnsi="Arial" w:cs="Arial"/>
              </w:rPr>
              <w:t>bandymus, pagal aktualią redakciją.</w:t>
            </w:r>
          </w:p>
          <w:p w14:paraId="6043E925" w14:textId="27075EC6" w:rsidR="00C811A1" w:rsidRPr="00EE6A91" w:rsidRDefault="00C811A1" w:rsidP="00433D53">
            <w:pPr>
              <w:rPr>
                <w:rFonts w:ascii="Arial" w:hAnsi="Arial" w:cs="Arial"/>
              </w:rPr>
            </w:pPr>
            <w:r w:rsidRPr="00EE6A91">
              <w:rPr>
                <w:rFonts w:ascii="Arial" w:hAnsi="Arial" w:cs="Arial"/>
              </w:rPr>
              <w:t>Organizacijai akreditaciją suteikęs biuras</w:t>
            </w:r>
          </w:p>
          <w:p w14:paraId="28541EE3" w14:textId="60CB9883" w:rsidR="00C811A1" w:rsidRPr="00EE6A91" w:rsidRDefault="00C811A1" w:rsidP="00433D53">
            <w:pPr>
              <w:rPr>
                <w:rFonts w:ascii="Arial" w:hAnsi="Arial" w:cs="Arial"/>
              </w:rPr>
            </w:pPr>
            <w:r w:rsidRPr="00EE6A91">
              <w:rPr>
                <w:rFonts w:ascii="Arial" w:hAnsi="Arial" w:cs="Arial"/>
              </w:rPr>
              <w:t>turi būti pilnavertis Europos akreditacijos</w:t>
            </w:r>
          </w:p>
          <w:p w14:paraId="3E31BA44" w14:textId="77777777" w:rsidR="00C811A1" w:rsidRPr="00EE6A91" w:rsidRDefault="00C811A1" w:rsidP="00433D53">
            <w:pPr>
              <w:rPr>
                <w:rFonts w:ascii="Arial" w:hAnsi="Arial" w:cs="Arial"/>
              </w:rPr>
            </w:pPr>
            <w:r w:rsidRPr="00EE6A91">
              <w:rPr>
                <w:rFonts w:ascii="Arial" w:hAnsi="Arial" w:cs="Arial"/>
              </w:rPr>
              <w:t>organizacijos (angl. EA) narys.</w:t>
            </w:r>
          </w:p>
          <w:p w14:paraId="14C38757" w14:textId="7DA6B779" w:rsidR="00C811A1" w:rsidRPr="00EE6A91" w:rsidRDefault="00C811A1" w:rsidP="00433D53">
            <w:pPr>
              <w:rPr>
                <w:rFonts w:ascii="Arial" w:hAnsi="Arial" w:cs="Arial"/>
              </w:rPr>
            </w:pPr>
            <w:r w:rsidRPr="00EE6A91">
              <w:rPr>
                <w:rFonts w:ascii="Arial" w:hAnsi="Arial" w:cs="Arial"/>
              </w:rPr>
              <w:t xml:space="preserve">Pilnaverčių (angl. </w:t>
            </w:r>
            <w:proofErr w:type="spellStart"/>
            <w:r w:rsidRPr="00EE6A91">
              <w:rPr>
                <w:rFonts w:ascii="Arial" w:hAnsi="Arial" w:cs="Arial"/>
              </w:rPr>
              <w:t>Full</w:t>
            </w:r>
            <w:proofErr w:type="spellEnd"/>
            <w:r w:rsidRPr="00EE6A91">
              <w:rPr>
                <w:rFonts w:ascii="Arial" w:hAnsi="Arial" w:cs="Arial"/>
              </w:rPr>
              <w:t xml:space="preserve"> </w:t>
            </w:r>
            <w:proofErr w:type="spellStart"/>
            <w:r w:rsidRPr="00EE6A91">
              <w:rPr>
                <w:rFonts w:ascii="Arial" w:hAnsi="Arial" w:cs="Arial"/>
              </w:rPr>
              <w:t>member</w:t>
            </w:r>
            <w:proofErr w:type="spellEnd"/>
            <w:r w:rsidRPr="00EE6A91">
              <w:rPr>
                <w:rFonts w:ascii="Arial" w:hAnsi="Arial" w:cs="Arial"/>
              </w:rPr>
              <w:t>) narių</w:t>
            </w:r>
          </w:p>
          <w:p w14:paraId="19B102B0" w14:textId="08A7B35D" w:rsidR="00F03E40" w:rsidRPr="00EE6A91" w:rsidRDefault="00C811A1" w:rsidP="00433D53">
            <w:pPr>
              <w:rPr>
                <w:rFonts w:ascii="Arial" w:hAnsi="Arial" w:cs="Arial"/>
              </w:rPr>
            </w:pPr>
            <w:proofErr w:type="spellStart"/>
            <w:r w:rsidRPr="00EE6A91">
              <w:rPr>
                <w:rFonts w:ascii="Arial" w:hAnsi="Arial" w:cs="Arial"/>
              </w:rPr>
              <w:t>sąrašas:</w:t>
            </w:r>
            <w:r w:rsidR="009A0E21" w:rsidRPr="00EE6A91">
              <w:rPr>
                <w:rFonts w:ascii="Arial" w:hAnsi="Arial" w:cs="Arial"/>
              </w:rPr>
              <w:t>http</w:t>
            </w:r>
            <w:proofErr w:type="spellEnd"/>
            <w:r w:rsidR="009A0E21" w:rsidRPr="00EE6A91">
              <w:rPr>
                <w:rFonts w:ascii="Arial" w:hAnsi="Arial" w:cs="Arial"/>
              </w:rPr>
              <w:t xml:space="preserve">://www.european-accreditation.org/ea-members </w:t>
            </w:r>
            <w:r w:rsidR="00261E39" w:rsidRPr="00EE6A91">
              <w:rPr>
                <w:rFonts w:ascii="Arial" w:hAnsi="Arial" w:cs="Arial"/>
                <w:vertAlign w:val="superscript"/>
              </w:rPr>
              <w:t>b</w:t>
            </w:r>
            <w:r w:rsidR="00F03E40" w:rsidRPr="00EE6A91">
              <w:rPr>
                <w:rFonts w:ascii="Arial" w:hAnsi="Arial" w:cs="Arial"/>
                <w:vertAlign w:val="superscript"/>
              </w:rPr>
              <w:t>)</w:t>
            </w:r>
            <w:r w:rsidR="003E2B72" w:rsidRPr="00EE6A91">
              <w:rPr>
                <w:rFonts w:ascii="Arial" w:hAnsi="Arial" w:cs="Arial"/>
                <w:vertAlign w:val="superscript"/>
              </w:rPr>
              <w:t xml:space="preserve"> d)</w:t>
            </w:r>
          </w:p>
        </w:tc>
        <w:tc>
          <w:tcPr>
            <w:tcW w:w="3543" w:type="dxa"/>
          </w:tcPr>
          <w:p w14:paraId="2D54B8FD" w14:textId="4B2D24B9" w:rsidR="00484E25" w:rsidRPr="00EE6A91" w:rsidRDefault="00484E25" w:rsidP="00AB458A">
            <w:pPr>
              <w:pStyle w:val="ListParagraph"/>
              <w:numPr>
                <w:ilvl w:val="0"/>
                <w:numId w:val="12"/>
              </w:numPr>
              <w:tabs>
                <w:tab w:val="left" w:pos="317"/>
              </w:tabs>
              <w:ind w:left="0" w:firstLine="0"/>
              <w:rPr>
                <w:rFonts w:cs="Arial"/>
              </w:rPr>
            </w:pPr>
            <w:r w:rsidRPr="00EE6A91">
              <w:rPr>
                <w:rFonts w:cs="Arial"/>
              </w:rPr>
              <w:t>Pilną tipinių bandymų protokolo</w:t>
            </w:r>
            <w:r w:rsidR="00851953" w:rsidRPr="00EE6A91">
              <w:rPr>
                <w:rFonts w:cs="Arial"/>
              </w:rPr>
              <w:t xml:space="preserve"> </w:t>
            </w:r>
            <w:r w:rsidRPr="00EE6A91">
              <w:rPr>
                <w:rFonts w:cs="Arial"/>
              </w:rPr>
              <w:t>kopiją;</w:t>
            </w:r>
          </w:p>
          <w:p w14:paraId="1DE697B0" w14:textId="77777777" w:rsidR="00851953" w:rsidRPr="00EE6A91" w:rsidRDefault="00851953" w:rsidP="00433D53">
            <w:pPr>
              <w:pStyle w:val="ListParagraph"/>
              <w:ind w:left="0"/>
              <w:rPr>
                <w:rFonts w:cs="Arial"/>
              </w:rPr>
            </w:pPr>
          </w:p>
          <w:p w14:paraId="36C0E8D6" w14:textId="44C5BFD4" w:rsidR="00484E25" w:rsidRPr="00EE6A91" w:rsidRDefault="00484E25" w:rsidP="00AB458A">
            <w:pPr>
              <w:pStyle w:val="ListParagraph"/>
              <w:numPr>
                <w:ilvl w:val="0"/>
                <w:numId w:val="12"/>
              </w:numPr>
              <w:tabs>
                <w:tab w:val="left" w:pos="317"/>
              </w:tabs>
              <w:ind w:left="0" w:firstLine="0"/>
              <w:rPr>
                <w:rFonts w:cs="Arial"/>
              </w:rPr>
            </w:pPr>
            <w:r w:rsidRPr="00EE6A91">
              <w:rPr>
                <w:rFonts w:cs="Arial"/>
              </w:rPr>
              <w:t>Sertifikatą (produkto arba tipinių bandymų sertifikatą).</w:t>
            </w:r>
          </w:p>
        </w:tc>
        <w:tc>
          <w:tcPr>
            <w:tcW w:w="1985" w:type="dxa"/>
          </w:tcPr>
          <w:p w14:paraId="482E1872" w14:textId="77777777" w:rsidR="00F03E40" w:rsidRPr="00EE6A91" w:rsidRDefault="00F03E40" w:rsidP="00433D53">
            <w:pPr>
              <w:rPr>
                <w:rFonts w:ascii="Arial" w:hAnsi="Arial" w:cs="Arial"/>
              </w:rPr>
            </w:pPr>
          </w:p>
        </w:tc>
      </w:tr>
      <w:tr w:rsidR="002E6BAF" w:rsidRPr="00EE6A91" w14:paraId="7E947F64" w14:textId="77777777" w:rsidTr="47948D33">
        <w:trPr>
          <w:trHeight w:val="284"/>
        </w:trPr>
        <w:tc>
          <w:tcPr>
            <w:tcW w:w="709" w:type="dxa"/>
            <w:vAlign w:val="center"/>
          </w:tcPr>
          <w:p w14:paraId="7325D890" w14:textId="6A22241D" w:rsidR="002E6BAF" w:rsidRPr="00EE6A91" w:rsidRDefault="002E6BAF" w:rsidP="00433D53">
            <w:pPr>
              <w:pStyle w:val="ListParagraph"/>
              <w:numPr>
                <w:ilvl w:val="0"/>
                <w:numId w:val="13"/>
              </w:numPr>
              <w:ind w:left="0" w:firstLine="0"/>
              <w:rPr>
                <w:rFonts w:eastAsia="Times New Roman" w:cs="Arial"/>
                <w:bCs/>
                <w:lang w:val="en-US"/>
              </w:rPr>
            </w:pPr>
          </w:p>
        </w:tc>
        <w:tc>
          <w:tcPr>
            <w:tcW w:w="3686" w:type="dxa"/>
          </w:tcPr>
          <w:p w14:paraId="0DF1FCB5" w14:textId="2ADDBFA6" w:rsidR="002E6BAF" w:rsidRPr="00EE6A91" w:rsidRDefault="002E6BAF" w:rsidP="00433D53">
            <w:pPr>
              <w:rPr>
                <w:rFonts w:ascii="Arial" w:hAnsi="Arial" w:cs="Arial"/>
              </w:rPr>
            </w:pPr>
            <w:r w:rsidRPr="00EE6A91">
              <w:rPr>
                <w:rFonts w:ascii="Arial" w:hAnsi="Arial" w:cs="Arial"/>
              </w:rPr>
              <w:t>Skirtas naudoti</w:t>
            </w:r>
            <w:r w:rsidRPr="00EE6A91">
              <w:rPr>
                <w:rFonts w:ascii="Arial" w:hAnsi="Arial" w:cs="Arial"/>
                <w:vertAlign w:val="superscript"/>
              </w:rPr>
              <w:t xml:space="preserve"> </w:t>
            </w:r>
            <w:r w:rsidR="009F2789" w:rsidRPr="00EE6A91">
              <w:rPr>
                <w:rFonts w:ascii="Arial" w:hAnsi="Arial" w:cs="Arial"/>
                <w:vertAlign w:val="superscript"/>
              </w:rPr>
              <w:t>d )</w:t>
            </w:r>
          </w:p>
        </w:tc>
        <w:tc>
          <w:tcPr>
            <w:tcW w:w="3543" w:type="dxa"/>
          </w:tcPr>
          <w:p w14:paraId="177870EA" w14:textId="52E69CBE" w:rsidR="002E6BAF" w:rsidRPr="00EE6A91" w:rsidRDefault="002E6BAF" w:rsidP="00433D53">
            <w:pPr>
              <w:rPr>
                <w:rFonts w:ascii="Arial" w:hAnsi="Arial" w:cs="Arial"/>
              </w:rPr>
            </w:pPr>
            <w:r w:rsidRPr="00EE6A91">
              <w:rPr>
                <w:rFonts w:ascii="Arial" w:hAnsi="Arial" w:cs="Arial"/>
              </w:rPr>
              <w:t>Uždaroje nešildomoje patalpoje</w:t>
            </w:r>
          </w:p>
        </w:tc>
        <w:tc>
          <w:tcPr>
            <w:tcW w:w="1985" w:type="dxa"/>
          </w:tcPr>
          <w:p w14:paraId="02908D97" w14:textId="77777777" w:rsidR="002E6BAF" w:rsidRPr="00EE6A91" w:rsidRDefault="002E6BAF" w:rsidP="00433D53">
            <w:pPr>
              <w:rPr>
                <w:rFonts w:ascii="Arial" w:hAnsi="Arial" w:cs="Arial"/>
              </w:rPr>
            </w:pPr>
          </w:p>
        </w:tc>
      </w:tr>
      <w:tr w:rsidR="00F03E40" w:rsidRPr="00EE6A91" w14:paraId="025E0CBB" w14:textId="7B618BAA" w:rsidTr="47948D33">
        <w:trPr>
          <w:trHeight w:val="284"/>
        </w:trPr>
        <w:tc>
          <w:tcPr>
            <w:tcW w:w="709" w:type="dxa"/>
            <w:vAlign w:val="center"/>
          </w:tcPr>
          <w:p w14:paraId="60915CF5" w14:textId="3AD0579C" w:rsidR="00F03E40" w:rsidRPr="00EE6A91" w:rsidRDefault="00F03E40" w:rsidP="00433D53">
            <w:pPr>
              <w:pStyle w:val="ListParagraph"/>
              <w:numPr>
                <w:ilvl w:val="0"/>
                <w:numId w:val="13"/>
              </w:numPr>
              <w:ind w:left="0" w:firstLine="0"/>
              <w:rPr>
                <w:rFonts w:eastAsia="Times New Roman" w:cs="Arial"/>
                <w:bCs/>
                <w:lang w:val="en-US"/>
              </w:rPr>
            </w:pPr>
          </w:p>
        </w:tc>
        <w:tc>
          <w:tcPr>
            <w:tcW w:w="3686" w:type="dxa"/>
          </w:tcPr>
          <w:p w14:paraId="43A81139" w14:textId="779A7051" w:rsidR="00F03E40" w:rsidRPr="00EE6A91" w:rsidRDefault="00CE71F4" w:rsidP="00433D53">
            <w:pPr>
              <w:rPr>
                <w:rFonts w:ascii="Arial" w:hAnsi="Arial" w:cs="Arial"/>
              </w:rPr>
            </w:pPr>
            <w:r w:rsidRPr="00EE6A91">
              <w:rPr>
                <w:rFonts w:ascii="Arial" w:hAnsi="Arial" w:cs="Arial"/>
              </w:rPr>
              <w:t xml:space="preserve">Aplinkos temperatūra </w:t>
            </w:r>
            <w:r w:rsidR="009F2789" w:rsidRPr="00EE6A91">
              <w:rPr>
                <w:rFonts w:ascii="Arial" w:hAnsi="Arial" w:cs="Arial"/>
                <w:vertAlign w:val="superscript"/>
              </w:rPr>
              <w:t>d )</w:t>
            </w:r>
          </w:p>
        </w:tc>
        <w:tc>
          <w:tcPr>
            <w:tcW w:w="3543" w:type="dxa"/>
          </w:tcPr>
          <w:p w14:paraId="21A998F7" w14:textId="54A6981C" w:rsidR="00F03E40" w:rsidRPr="00EE6A91" w:rsidRDefault="00CE71F4" w:rsidP="00433D53">
            <w:pPr>
              <w:rPr>
                <w:rFonts w:ascii="Arial" w:hAnsi="Arial" w:cs="Arial"/>
              </w:rPr>
            </w:pPr>
            <w:r w:rsidRPr="00EE6A91">
              <w:rPr>
                <w:rFonts w:ascii="Arial" w:hAnsi="Arial" w:cs="Arial"/>
              </w:rPr>
              <w:t xml:space="preserve">-25 </w:t>
            </w:r>
            <w:r w:rsidRPr="00EE6A91">
              <w:rPr>
                <w:rFonts w:ascii="Arial" w:eastAsia="Symbol" w:hAnsi="Arial" w:cs="Arial"/>
              </w:rPr>
              <w:t>°</w:t>
            </w:r>
            <w:r w:rsidRPr="00EE6A91">
              <w:rPr>
                <w:rFonts w:ascii="Arial" w:hAnsi="Arial" w:cs="Arial"/>
              </w:rPr>
              <w:t xml:space="preserve">C … +55 </w:t>
            </w:r>
            <w:r w:rsidRPr="00EE6A91">
              <w:rPr>
                <w:rFonts w:ascii="Arial" w:eastAsia="Symbol" w:hAnsi="Arial" w:cs="Arial"/>
              </w:rPr>
              <w:t>°</w:t>
            </w:r>
            <w:r w:rsidRPr="00EE6A91">
              <w:rPr>
                <w:rFonts w:ascii="Arial" w:hAnsi="Arial" w:cs="Arial"/>
              </w:rPr>
              <w:t>C</w:t>
            </w:r>
          </w:p>
        </w:tc>
        <w:tc>
          <w:tcPr>
            <w:tcW w:w="1985" w:type="dxa"/>
          </w:tcPr>
          <w:p w14:paraId="6837EF85" w14:textId="77777777" w:rsidR="00F03E40" w:rsidRPr="00EE6A91" w:rsidRDefault="00F03E40" w:rsidP="00433D53">
            <w:pPr>
              <w:rPr>
                <w:rFonts w:ascii="Arial" w:hAnsi="Arial" w:cs="Arial"/>
              </w:rPr>
            </w:pPr>
          </w:p>
        </w:tc>
      </w:tr>
      <w:tr w:rsidR="00F03E40" w:rsidRPr="00EE6A91" w14:paraId="458B2EE3" w14:textId="77777777" w:rsidTr="47948D33">
        <w:trPr>
          <w:trHeight w:val="284"/>
        </w:trPr>
        <w:tc>
          <w:tcPr>
            <w:tcW w:w="709" w:type="dxa"/>
            <w:vAlign w:val="center"/>
          </w:tcPr>
          <w:p w14:paraId="4333E5FB" w14:textId="65BDC4CD" w:rsidR="00F03E40" w:rsidRPr="00EE6A91" w:rsidRDefault="00F03E40" w:rsidP="00433D53">
            <w:pPr>
              <w:pStyle w:val="ListParagraph"/>
              <w:numPr>
                <w:ilvl w:val="0"/>
                <w:numId w:val="13"/>
              </w:numPr>
              <w:ind w:left="0" w:firstLine="0"/>
              <w:rPr>
                <w:rFonts w:eastAsia="Times New Roman" w:cs="Arial"/>
                <w:bCs/>
                <w:lang w:val="en-US"/>
              </w:rPr>
            </w:pPr>
          </w:p>
        </w:tc>
        <w:tc>
          <w:tcPr>
            <w:tcW w:w="3686" w:type="dxa"/>
          </w:tcPr>
          <w:p w14:paraId="390AB210" w14:textId="6EAE49F8" w:rsidR="00F03E40" w:rsidRPr="00EE6A91" w:rsidRDefault="00AE7A99" w:rsidP="00433D53">
            <w:pPr>
              <w:rPr>
                <w:rFonts w:ascii="Arial" w:hAnsi="Arial" w:cs="Arial"/>
              </w:rPr>
            </w:pPr>
            <w:r w:rsidRPr="00EE6A91">
              <w:rPr>
                <w:rFonts w:ascii="Arial" w:hAnsi="Arial" w:cs="Arial"/>
              </w:rPr>
              <w:t xml:space="preserve">Santykinė oro drėgmė, pagal LST EN 60068-2-30 </w:t>
            </w:r>
            <w:r w:rsidR="009F2789" w:rsidRPr="00EE6A91">
              <w:rPr>
                <w:rFonts w:ascii="Arial" w:hAnsi="Arial" w:cs="Arial"/>
                <w:vertAlign w:val="superscript"/>
              </w:rPr>
              <w:t>d )</w:t>
            </w:r>
          </w:p>
        </w:tc>
        <w:tc>
          <w:tcPr>
            <w:tcW w:w="3543" w:type="dxa"/>
          </w:tcPr>
          <w:p w14:paraId="6A5DEE85" w14:textId="6BDFD0B6" w:rsidR="00F03E40" w:rsidRPr="00EE6A91" w:rsidRDefault="00AE7A99" w:rsidP="00433D53">
            <w:pPr>
              <w:rPr>
                <w:rFonts w:ascii="Arial" w:hAnsi="Arial" w:cs="Arial"/>
                <w:lang w:val="en-US"/>
              </w:rPr>
            </w:pPr>
            <w:r w:rsidRPr="00EE6A91">
              <w:rPr>
                <w:rFonts w:ascii="Arial" w:hAnsi="Arial" w:cs="Arial"/>
              </w:rPr>
              <w:t>≤ 95 %</w:t>
            </w:r>
          </w:p>
        </w:tc>
        <w:tc>
          <w:tcPr>
            <w:tcW w:w="1985" w:type="dxa"/>
          </w:tcPr>
          <w:p w14:paraId="309454EF" w14:textId="77777777" w:rsidR="00F03E40" w:rsidRPr="00EE6A91" w:rsidRDefault="00F03E40" w:rsidP="00433D53">
            <w:pPr>
              <w:rPr>
                <w:rFonts w:ascii="Arial" w:hAnsi="Arial" w:cs="Arial"/>
              </w:rPr>
            </w:pPr>
          </w:p>
        </w:tc>
      </w:tr>
      <w:tr w:rsidR="00F03E40" w:rsidRPr="00EE6A91" w14:paraId="7FA1B95A" w14:textId="66494515" w:rsidTr="47948D33">
        <w:trPr>
          <w:trHeight w:val="272"/>
        </w:trPr>
        <w:tc>
          <w:tcPr>
            <w:tcW w:w="709" w:type="dxa"/>
            <w:vAlign w:val="center"/>
          </w:tcPr>
          <w:p w14:paraId="5452B805" w14:textId="2AE9AA1D" w:rsidR="00F03E40" w:rsidRPr="00EE6A91" w:rsidRDefault="00F03E40" w:rsidP="00433D53">
            <w:pPr>
              <w:pStyle w:val="ListParagraph"/>
              <w:numPr>
                <w:ilvl w:val="0"/>
                <w:numId w:val="13"/>
              </w:numPr>
              <w:ind w:left="0" w:firstLine="0"/>
              <w:rPr>
                <w:rFonts w:eastAsia="Times New Roman" w:cs="Arial"/>
                <w:bCs/>
              </w:rPr>
            </w:pPr>
          </w:p>
        </w:tc>
        <w:tc>
          <w:tcPr>
            <w:tcW w:w="3686" w:type="dxa"/>
          </w:tcPr>
          <w:p w14:paraId="046A6DD7" w14:textId="6E2B6D4B" w:rsidR="00F03E40" w:rsidRPr="00EE6A91" w:rsidRDefault="004D46C0" w:rsidP="00433D53">
            <w:pPr>
              <w:rPr>
                <w:rFonts w:ascii="Arial" w:hAnsi="Arial" w:cs="Arial"/>
              </w:rPr>
            </w:pPr>
            <w:r w:rsidRPr="00EE6A91">
              <w:rPr>
                <w:rFonts w:ascii="Arial" w:hAnsi="Arial" w:cs="Arial"/>
              </w:rPr>
              <w:t xml:space="preserve">Tinklo vardinė įtampa, </w:t>
            </w:r>
            <w:proofErr w:type="spellStart"/>
            <w:r w:rsidRPr="00EE6A91">
              <w:rPr>
                <w:rFonts w:ascii="Arial" w:hAnsi="Arial" w:cs="Arial"/>
              </w:rPr>
              <w:t>Un</w:t>
            </w:r>
            <w:proofErr w:type="spellEnd"/>
            <w:r w:rsidRPr="00EE6A91">
              <w:rPr>
                <w:rFonts w:ascii="Arial" w:hAnsi="Arial" w:cs="Arial"/>
              </w:rPr>
              <w:t xml:space="preserve"> </w:t>
            </w:r>
            <w:r w:rsidR="009F2789" w:rsidRPr="00EE6A91">
              <w:rPr>
                <w:rFonts w:ascii="Arial" w:hAnsi="Arial" w:cs="Arial"/>
                <w:vertAlign w:val="superscript"/>
              </w:rPr>
              <w:t>d )</w:t>
            </w:r>
          </w:p>
        </w:tc>
        <w:tc>
          <w:tcPr>
            <w:tcW w:w="3543" w:type="dxa"/>
          </w:tcPr>
          <w:p w14:paraId="0204724E" w14:textId="3502DD06" w:rsidR="00F03E40" w:rsidRPr="00EE6A91" w:rsidRDefault="00F076CF" w:rsidP="00433D53">
            <w:pPr>
              <w:rPr>
                <w:rFonts w:ascii="Arial" w:hAnsi="Arial" w:cs="Arial"/>
              </w:rPr>
            </w:pPr>
            <w:r w:rsidRPr="00EE6A91">
              <w:rPr>
                <w:rFonts w:ascii="Arial" w:hAnsi="Arial" w:cs="Arial"/>
              </w:rPr>
              <w:t>400 V</w:t>
            </w:r>
          </w:p>
        </w:tc>
        <w:tc>
          <w:tcPr>
            <w:tcW w:w="1985" w:type="dxa"/>
          </w:tcPr>
          <w:p w14:paraId="23EC2AC5" w14:textId="77777777" w:rsidR="00F03E40" w:rsidRPr="00EE6A91" w:rsidRDefault="00F03E40" w:rsidP="00433D53">
            <w:pPr>
              <w:rPr>
                <w:rFonts w:ascii="Arial" w:hAnsi="Arial" w:cs="Arial"/>
              </w:rPr>
            </w:pPr>
          </w:p>
        </w:tc>
      </w:tr>
      <w:tr w:rsidR="00F03E40" w:rsidRPr="00EE6A91" w14:paraId="6A9D8F32" w14:textId="03E0A743" w:rsidTr="47948D33">
        <w:trPr>
          <w:trHeight w:val="284"/>
        </w:trPr>
        <w:tc>
          <w:tcPr>
            <w:tcW w:w="709" w:type="dxa"/>
            <w:vAlign w:val="center"/>
          </w:tcPr>
          <w:p w14:paraId="5C929FBC" w14:textId="612FE1F1" w:rsidR="00F03E40" w:rsidRPr="00EE6A91" w:rsidRDefault="00F03E40" w:rsidP="00433D53">
            <w:pPr>
              <w:pStyle w:val="ListParagraph"/>
              <w:numPr>
                <w:ilvl w:val="0"/>
                <w:numId w:val="13"/>
              </w:numPr>
              <w:ind w:left="0" w:firstLine="0"/>
              <w:rPr>
                <w:rFonts w:eastAsia="Times New Roman" w:cs="Arial"/>
                <w:bCs/>
              </w:rPr>
            </w:pPr>
          </w:p>
        </w:tc>
        <w:tc>
          <w:tcPr>
            <w:tcW w:w="3686" w:type="dxa"/>
          </w:tcPr>
          <w:p w14:paraId="0006C731" w14:textId="3FDCEB2D" w:rsidR="00F03E40" w:rsidRPr="00EE6A91" w:rsidRDefault="00F076CF" w:rsidP="00433D53">
            <w:pPr>
              <w:rPr>
                <w:rFonts w:ascii="Arial" w:eastAsiaTheme="minorHAnsi" w:hAnsi="Arial" w:cs="Arial"/>
                <w:bCs/>
              </w:rPr>
            </w:pPr>
            <w:r w:rsidRPr="00EE6A91">
              <w:rPr>
                <w:rFonts w:ascii="Arial" w:hAnsi="Arial" w:cs="Arial"/>
              </w:rPr>
              <w:t xml:space="preserve">Jungiklio vardine darbo įtampa, </w:t>
            </w:r>
            <w:proofErr w:type="spellStart"/>
            <w:r w:rsidRPr="00EE6A91">
              <w:rPr>
                <w:rFonts w:ascii="Arial" w:hAnsi="Arial" w:cs="Arial"/>
              </w:rPr>
              <w:t>Ue</w:t>
            </w:r>
            <w:proofErr w:type="spellEnd"/>
            <w:r w:rsidRPr="00EE6A91">
              <w:rPr>
                <w:rFonts w:ascii="Arial" w:hAnsi="Arial" w:cs="Arial"/>
              </w:rPr>
              <w:t xml:space="preserve"> </w:t>
            </w:r>
            <w:r w:rsidR="009F2789" w:rsidRPr="00EE6A91">
              <w:rPr>
                <w:rFonts w:ascii="Arial" w:hAnsi="Arial" w:cs="Arial"/>
                <w:vertAlign w:val="superscript"/>
              </w:rPr>
              <w:t>d )</w:t>
            </w:r>
          </w:p>
        </w:tc>
        <w:tc>
          <w:tcPr>
            <w:tcW w:w="3543" w:type="dxa"/>
          </w:tcPr>
          <w:p w14:paraId="1F1458C0" w14:textId="683F0AAF" w:rsidR="00F03E40" w:rsidRPr="00EE6A91" w:rsidRDefault="00F076CF" w:rsidP="00433D53">
            <w:pPr>
              <w:rPr>
                <w:rFonts w:ascii="Arial" w:hAnsi="Arial" w:cs="Arial"/>
              </w:rPr>
            </w:pPr>
            <w:r w:rsidRPr="00EE6A91">
              <w:rPr>
                <w:rFonts w:ascii="Arial" w:hAnsi="Arial" w:cs="Arial"/>
              </w:rPr>
              <w:t>≥ 440 V</w:t>
            </w:r>
          </w:p>
        </w:tc>
        <w:tc>
          <w:tcPr>
            <w:tcW w:w="1985" w:type="dxa"/>
          </w:tcPr>
          <w:p w14:paraId="5C7D7301" w14:textId="77777777" w:rsidR="00F03E40" w:rsidRPr="00EE6A91" w:rsidRDefault="00F03E40" w:rsidP="00433D53">
            <w:pPr>
              <w:rPr>
                <w:rFonts w:ascii="Arial" w:eastAsiaTheme="minorHAnsi" w:hAnsi="Arial" w:cs="Arial"/>
              </w:rPr>
            </w:pPr>
          </w:p>
        </w:tc>
      </w:tr>
    </w:tbl>
    <w:p w14:paraId="1C28A280" w14:textId="0ABD09D9" w:rsidR="00265687" w:rsidRPr="00EE6A91" w:rsidRDefault="00265687" w:rsidP="00433D53">
      <w:pPr>
        <w:rPr>
          <w:rFonts w:ascii="Arial" w:hAnsi="Arial" w:cs="Arial"/>
        </w:rPr>
      </w:pPr>
    </w:p>
    <w:p w14:paraId="658B1582" w14:textId="77777777" w:rsidR="001C148D" w:rsidRPr="00EE6A91" w:rsidRDefault="001C148D" w:rsidP="00433D53">
      <w:pPr>
        <w:rPr>
          <w:rFonts w:ascii="Arial" w:hAnsi="Arial" w:cs="Arial"/>
        </w:rPr>
      </w:pPr>
    </w:p>
    <w:p w14:paraId="58935FA7" w14:textId="77777777" w:rsidR="001C148D" w:rsidRPr="00EE6A91" w:rsidRDefault="001C148D" w:rsidP="00433D53">
      <w:pPr>
        <w:rPr>
          <w:rFonts w:ascii="Arial" w:hAnsi="Arial" w:cs="Arial"/>
        </w:rPr>
      </w:pPr>
    </w:p>
    <w:p w14:paraId="54429E22" w14:textId="77777777" w:rsidR="001C148D" w:rsidRPr="00EE6A91" w:rsidRDefault="001C148D" w:rsidP="00433D53">
      <w:pPr>
        <w:rPr>
          <w:rFonts w:ascii="Arial" w:hAnsi="Arial" w:cs="Arial"/>
        </w:rPr>
      </w:pPr>
    </w:p>
    <w:tbl>
      <w:tblPr>
        <w:tblStyle w:val="TableGrid"/>
        <w:tblW w:w="9918" w:type="dxa"/>
        <w:tblLayout w:type="fixed"/>
        <w:tblLook w:val="04A0" w:firstRow="1" w:lastRow="0" w:firstColumn="1" w:lastColumn="0" w:noHBand="0" w:noVBand="1"/>
      </w:tblPr>
      <w:tblGrid>
        <w:gridCol w:w="993"/>
        <w:gridCol w:w="3686"/>
        <w:gridCol w:w="3543"/>
        <w:gridCol w:w="1696"/>
      </w:tblGrid>
      <w:tr w:rsidR="00F03E40" w:rsidRPr="00EE6A91" w14:paraId="6B3D9D8C" w14:textId="0F512B43" w:rsidTr="00DF78AF">
        <w:trPr>
          <w:trHeight w:val="106"/>
        </w:trPr>
        <w:tc>
          <w:tcPr>
            <w:tcW w:w="993" w:type="dxa"/>
            <w:vAlign w:val="center"/>
          </w:tcPr>
          <w:p w14:paraId="398B69A6" w14:textId="70021D3D" w:rsidR="00F03E40" w:rsidRPr="00EE6A91" w:rsidRDefault="00F03E40" w:rsidP="00433D53">
            <w:pPr>
              <w:pStyle w:val="ListParagraph"/>
              <w:numPr>
                <w:ilvl w:val="0"/>
                <w:numId w:val="13"/>
              </w:numPr>
              <w:ind w:left="0" w:firstLine="0"/>
              <w:rPr>
                <w:rFonts w:eastAsia="Times New Roman" w:cs="Arial"/>
                <w:bCs/>
              </w:rPr>
            </w:pPr>
          </w:p>
        </w:tc>
        <w:tc>
          <w:tcPr>
            <w:tcW w:w="3686" w:type="dxa"/>
          </w:tcPr>
          <w:p w14:paraId="3460E224" w14:textId="6A8A0B06" w:rsidR="00F03E40" w:rsidRPr="00EE6A91" w:rsidRDefault="000562BD" w:rsidP="00433D53">
            <w:pPr>
              <w:tabs>
                <w:tab w:val="left" w:pos="851"/>
              </w:tabs>
              <w:rPr>
                <w:rFonts w:ascii="Arial" w:eastAsiaTheme="minorHAnsi" w:hAnsi="Arial" w:cs="Arial"/>
                <w:bCs/>
              </w:rPr>
            </w:pPr>
            <w:r w:rsidRPr="00EE6A91">
              <w:rPr>
                <w:rFonts w:ascii="Arial" w:hAnsi="Arial" w:cs="Arial"/>
              </w:rPr>
              <w:t>Vardinis dažnis</w:t>
            </w:r>
            <w:r w:rsidR="009F2789" w:rsidRPr="00EE6A91">
              <w:rPr>
                <w:rFonts w:ascii="Arial" w:hAnsi="Arial" w:cs="Arial"/>
                <w:vertAlign w:val="superscript"/>
              </w:rPr>
              <w:t xml:space="preserve"> d )</w:t>
            </w:r>
          </w:p>
        </w:tc>
        <w:tc>
          <w:tcPr>
            <w:tcW w:w="3543" w:type="dxa"/>
          </w:tcPr>
          <w:p w14:paraId="03D05AF2" w14:textId="516A2CCB" w:rsidR="00F03E40" w:rsidRPr="00EE6A91" w:rsidRDefault="000562BD" w:rsidP="00433D53">
            <w:pPr>
              <w:rPr>
                <w:rFonts w:ascii="Arial" w:eastAsiaTheme="minorHAnsi" w:hAnsi="Arial" w:cs="Arial"/>
              </w:rPr>
            </w:pPr>
            <w:r w:rsidRPr="00EE6A91">
              <w:rPr>
                <w:rFonts w:ascii="Arial" w:hAnsi="Arial" w:cs="Arial"/>
              </w:rPr>
              <w:t>50 Hz</w:t>
            </w:r>
          </w:p>
        </w:tc>
        <w:tc>
          <w:tcPr>
            <w:tcW w:w="1696" w:type="dxa"/>
          </w:tcPr>
          <w:p w14:paraId="37F56283" w14:textId="77777777" w:rsidR="00F03E40" w:rsidRPr="00EE6A91" w:rsidRDefault="00F03E40" w:rsidP="00433D53">
            <w:pPr>
              <w:rPr>
                <w:rFonts w:ascii="Arial" w:eastAsiaTheme="minorHAnsi" w:hAnsi="Arial" w:cs="Arial"/>
              </w:rPr>
            </w:pPr>
          </w:p>
        </w:tc>
      </w:tr>
      <w:tr w:rsidR="00F03E40" w:rsidRPr="00EE6A91" w14:paraId="44B1EB5D" w14:textId="65662317" w:rsidTr="00DF78AF">
        <w:trPr>
          <w:trHeight w:val="241"/>
        </w:trPr>
        <w:tc>
          <w:tcPr>
            <w:tcW w:w="993" w:type="dxa"/>
            <w:vAlign w:val="center"/>
          </w:tcPr>
          <w:p w14:paraId="35D2076F" w14:textId="47DC8B25" w:rsidR="00F03E40" w:rsidRPr="00EE6A91" w:rsidRDefault="00F03E40" w:rsidP="00433D53">
            <w:pPr>
              <w:pStyle w:val="ListParagraph"/>
              <w:numPr>
                <w:ilvl w:val="0"/>
                <w:numId w:val="13"/>
              </w:numPr>
              <w:ind w:left="0" w:firstLine="0"/>
              <w:rPr>
                <w:rFonts w:eastAsia="Times New Roman" w:cs="Arial"/>
                <w:bCs/>
              </w:rPr>
            </w:pPr>
          </w:p>
        </w:tc>
        <w:tc>
          <w:tcPr>
            <w:tcW w:w="3686" w:type="dxa"/>
          </w:tcPr>
          <w:p w14:paraId="5F0A2A84" w14:textId="3D662F6C" w:rsidR="00F03E40" w:rsidRPr="00EE6A91" w:rsidRDefault="000562BD" w:rsidP="00433D53">
            <w:pPr>
              <w:rPr>
                <w:rFonts w:ascii="Arial" w:hAnsi="Arial" w:cs="Arial"/>
              </w:rPr>
            </w:pPr>
            <w:r w:rsidRPr="00EE6A91">
              <w:rPr>
                <w:rFonts w:ascii="Arial" w:hAnsi="Arial" w:cs="Arial"/>
              </w:rPr>
              <w:t xml:space="preserve">Vardinė izoliacijos įtampa, Ui </w:t>
            </w:r>
            <w:r w:rsidR="009F2789" w:rsidRPr="00EE6A91">
              <w:rPr>
                <w:rFonts w:ascii="Arial" w:hAnsi="Arial" w:cs="Arial"/>
                <w:vertAlign w:val="superscript"/>
              </w:rPr>
              <w:t>d )</w:t>
            </w:r>
          </w:p>
        </w:tc>
        <w:tc>
          <w:tcPr>
            <w:tcW w:w="3543" w:type="dxa"/>
          </w:tcPr>
          <w:p w14:paraId="240DE90A" w14:textId="0C6194B6" w:rsidR="00F03E40" w:rsidRPr="00EE6A91" w:rsidRDefault="00C35E17" w:rsidP="00433D53">
            <w:pPr>
              <w:rPr>
                <w:rFonts w:ascii="Arial" w:hAnsi="Arial" w:cs="Arial"/>
              </w:rPr>
            </w:pPr>
            <w:r w:rsidRPr="00EE6A91">
              <w:rPr>
                <w:rFonts w:ascii="Arial" w:hAnsi="Arial" w:cs="Arial"/>
              </w:rPr>
              <w:t>≥ 800V</w:t>
            </w:r>
          </w:p>
        </w:tc>
        <w:tc>
          <w:tcPr>
            <w:tcW w:w="1696" w:type="dxa"/>
          </w:tcPr>
          <w:p w14:paraId="1A5D1C5F" w14:textId="77777777" w:rsidR="00F03E40" w:rsidRPr="00EE6A91" w:rsidRDefault="00F03E40" w:rsidP="00433D53">
            <w:pPr>
              <w:rPr>
                <w:rFonts w:ascii="Arial" w:hAnsi="Arial" w:cs="Arial"/>
              </w:rPr>
            </w:pPr>
          </w:p>
        </w:tc>
      </w:tr>
      <w:tr w:rsidR="00F03E40" w:rsidRPr="00EE6A91" w14:paraId="1AF395AA" w14:textId="52DC9FB5" w:rsidTr="00DF78AF">
        <w:trPr>
          <w:trHeight w:val="394"/>
        </w:trPr>
        <w:tc>
          <w:tcPr>
            <w:tcW w:w="993" w:type="dxa"/>
            <w:vAlign w:val="center"/>
          </w:tcPr>
          <w:p w14:paraId="789F3A9B" w14:textId="72D2EF98" w:rsidR="00F03E40" w:rsidRPr="00EE6A91" w:rsidRDefault="00F03E40" w:rsidP="00433D53">
            <w:pPr>
              <w:pStyle w:val="ListParagraph"/>
              <w:numPr>
                <w:ilvl w:val="0"/>
                <w:numId w:val="13"/>
              </w:numPr>
              <w:ind w:left="0" w:firstLine="0"/>
              <w:rPr>
                <w:rFonts w:eastAsia="Times New Roman" w:cs="Arial"/>
                <w:bCs/>
              </w:rPr>
            </w:pPr>
          </w:p>
        </w:tc>
        <w:tc>
          <w:tcPr>
            <w:tcW w:w="3686" w:type="dxa"/>
          </w:tcPr>
          <w:p w14:paraId="0F9834C3" w14:textId="347789EF" w:rsidR="00F03E40" w:rsidRPr="00EE6A91" w:rsidRDefault="6862E473" w:rsidP="00433D53">
            <w:pPr>
              <w:pStyle w:val="Footer"/>
              <w:rPr>
                <w:rFonts w:ascii="Arial" w:hAnsi="Arial" w:cs="Arial"/>
              </w:rPr>
            </w:pPr>
            <w:r w:rsidRPr="00EE6A91">
              <w:rPr>
                <w:rFonts w:ascii="Arial" w:hAnsi="Arial" w:cs="Arial"/>
              </w:rPr>
              <w:t>At kabiklio poveikio reguliatorius su reguliuojamu terminiu (Ir) ir magnetiniu at kabiklių (</w:t>
            </w:r>
            <w:proofErr w:type="spellStart"/>
            <w:r w:rsidRPr="00EE6A91">
              <w:rPr>
                <w:rFonts w:ascii="Arial" w:hAnsi="Arial" w:cs="Arial"/>
              </w:rPr>
              <w:t>Im</w:t>
            </w:r>
            <w:proofErr w:type="spellEnd"/>
            <w:r w:rsidRPr="00EE6A91">
              <w:rPr>
                <w:rFonts w:ascii="Arial" w:hAnsi="Arial" w:cs="Arial"/>
              </w:rPr>
              <w:t>). Automatinio jungiklio terminio at kabiklio srovė (Ir) ir vardinė jungiklio srovė (</w:t>
            </w:r>
            <w:proofErr w:type="spellStart"/>
            <w:r w:rsidRPr="00EE6A91">
              <w:rPr>
                <w:rFonts w:ascii="Arial" w:hAnsi="Arial" w:cs="Arial"/>
              </w:rPr>
              <w:t>In</w:t>
            </w:r>
            <w:proofErr w:type="spellEnd"/>
            <w:r w:rsidRPr="00EE6A91">
              <w:rPr>
                <w:rFonts w:ascii="Arial" w:hAnsi="Arial" w:cs="Arial"/>
              </w:rPr>
              <w:t>).</w:t>
            </w:r>
            <w:r w:rsidR="693282E7" w:rsidRPr="00EE6A91">
              <w:rPr>
                <w:rFonts w:ascii="Arial" w:hAnsi="Arial" w:cs="Arial"/>
                <w:vertAlign w:val="superscript"/>
              </w:rPr>
              <w:t xml:space="preserve"> d )</w:t>
            </w:r>
          </w:p>
        </w:tc>
        <w:tc>
          <w:tcPr>
            <w:tcW w:w="3543" w:type="dxa"/>
          </w:tcPr>
          <w:p w14:paraId="22ED47F0" w14:textId="1C20049E" w:rsidR="00E6483E" w:rsidRPr="00EE6A91" w:rsidRDefault="00E6483E" w:rsidP="00433D53">
            <w:pPr>
              <w:pStyle w:val="Footer"/>
              <w:rPr>
                <w:rFonts w:ascii="Arial" w:hAnsi="Arial" w:cs="Arial"/>
              </w:rPr>
            </w:pPr>
            <w:r w:rsidRPr="00EE6A91">
              <w:rPr>
                <w:rFonts w:ascii="Arial" w:eastAsia="Symbol" w:hAnsi="Arial" w:cs="Arial"/>
              </w:rPr>
              <w:t>-</w:t>
            </w:r>
            <w:r w:rsidRPr="00EE6A91">
              <w:rPr>
                <w:rFonts w:ascii="Arial" w:hAnsi="Arial" w:cs="Arial"/>
              </w:rPr>
              <w:t xml:space="preserve"> Ir ≥ </w:t>
            </w:r>
            <w:r w:rsidRPr="00EE6A91">
              <w:rPr>
                <w:rFonts w:ascii="Arial" w:hAnsi="Arial" w:cs="Arial"/>
                <w:lang w:val="en-US"/>
              </w:rPr>
              <w:t>100</w:t>
            </w:r>
            <w:r w:rsidRPr="00EE6A91">
              <w:rPr>
                <w:rFonts w:ascii="Arial" w:hAnsi="Arial" w:cs="Arial"/>
              </w:rPr>
              <w:t xml:space="preserve"> A  </w:t>
            </w:r>
            <w:r w:rsidR="00B42D2B" w:rsidRPr="00EE6A91">
              <w:rPr>
                <w:rFonts w:ascii="Arial" w:hAnsi="Arial" w:cs="Arial"/>
              </w:rPr>
              <w:t>(</w:t>
            </w:r>
            <w:proofErr w:type="spellStart"/>
            <w:r w:rsidR="001361AD" w:rsidRPr="00EE6A91">
              <w:rPr>
                <w:rFonts w:ascii="Arial" w:hAnsi="Arial" w:cs="Arial"/>
              </w:rPr>
              <w:t>In</w:t>
            </w:r>
            <w:proofErr w:type="spellEnd"/>
            <w:r w:rsidR="001361AD" w:rsidRPr="00EE6A91">
              <w:rPr>
                <w:rFonts w:ascii="Arial" w:hAnsi="Arial" w:cs="Arial"/>
              </w:rPr>
              <w:t xml:space="preserve">=100 A arba </w:t>
            </w:r>
            <w:proofErr w:type="spellStart"/>
            <w:r w:rsidR="00B42D2B" w:rsidRPr="00EE6A91">
              <w:rPr>
                <w:rFonts w:ascii="Arial" w:hAnsi="Arial" w:cs="Arial"/>
              </w:rPr>
              <w:t>In</w:t>
            </w:r>
            <w:proofErr w:type="spellEnd"/>
            <w:r w:rsidR="00B42D2B" w:rsidRPr="00EE6A91">
              <w:rPr>
                <w:rFonts w:ascii="Arial" w:hAnsi="Arial" w:cs="Arial"/>
              </w:rPr>
              <w:t>=160 A);</w:t>
            </w:r>
          </w:p>
          <w:p w14:paraId="48A80258" w14:textId="581BFA56" w:rsidR="00E6483E" w:rsidRPr="00EE6A91" w:rsidRDefault="00E6483E" w:rsidP="00433D53">
            <w:pPr>
              <w:pStyle w:val="Footer"/>
              <w:rPr>
                <w:rFonts w:ascii="Arial" w:hAnsi="Arial" w:cs="Arial"/>
              </w:rPr>
            </w:pPr>
            <w:r w:rsidRPr="00EE6A91">
              <w:rPr>
                <w:rFonts w:ascii="Arial" w:hAnsi="Arial" w:cs="Arial"/>
              </w:rPr>
              <w:t xml:space="preserve">Magnetinis </w:t>
            </w:r>
            <w:proofErr w:type="spellStart"/>
            <w:r w:rsidRPr="00EE6A91">
              <w:rPr>
                <w:rFonts w:ascii="Arial" w:hAnsi="Arial" w:cs="Arial"/>
              </w:rPr>
              <w:t>atkabiklis</w:t>
            </w:r>
            <w:proofErr w:type="spellEnd"/>
            <w:r w:rsidRPr="00EE6A91">
              <w:rPr>
                <w:rFonts w:ascii="Arial" w:hAnsi="Arial" w:cs="Arial"/>
              </w:rPr>
              <w:t xml:space="preserve"> turi būti reguliuojamas </w:t>
            </w:r>
            <w:r w:rsidR="00ED1CFA" w:rsidRPr="00EE6A91">
              <w:rPr>
                <w:rFonts w:ascii="Arial" w:hAnsi="Arial" w:cs="Arial"/>
              </w:rPr>
              <w:t xml:space="preserve">(S) </w:t>
            </w:r>
            <w:proofErr w:type="spellStart"/>
            <w:r w:rsidRPr="00EE6A91">
              <w:rPr>
                <w:rFonts w:ascii="Arial" w:hAnsi="Arial" w:cs="Arial"/>
              </w:rPr>
              <w:t>Im</w:t>
            </w:r>
            <w:proofErr w:type="spellEnd"/>
            <w:r w:rsidRPr="00EE6A91">
              <w:rPr>
                <w:rFonts w:ascii="Arial" w:hAnsi="Arial" w:cs="Arial"/>
              </w:rPr>
              <w:t xml:space="preserve"> ≥ </w:t>
            </w:r>
            <w:r w:rsidR="00863A15" w:rsidRPr="00EE6A91">
              <w:rPr>
                <w:rFonts w:ascii="Arial" w:hAnsi="Arial" w:cs="Arial"/>
              </w:rPr>
              <w:t>1,5</w:t>
            </w:r>
            <w:r w:rsidRPr="00EE6A91">
              <w:rPr>
                <w:rFonts w:ascii="Arial" w:hAnsi="Arial" w:cs="Arial"/>
              </w:rPr>
              <w:t xml:space="preserve"> – 10xIr ribose</w:t>
            </w:r>
            <w:r w:rsidR="00E22BCC" w:rsidRPr="00EE6A91">
              <w:rPr>
                <w:rFonts w:ascii="Arial" w:hAnsi="Arial" w:cs="Arial"/>
              </w:rPr>
              <w:t xml:space="preserve"> (laiko nustatymas </w:t>
            </w:r>
            <w:r w:rsidR="00BC0227" w:rsidRPr="00EE6A91">
              <w:rPr>
                <w:rFonts w:ascii="Arial" w:hAnsi="Arial" w:cs="Arial"/>
              </w:rPr>
              <w:t xml:space="preserve"> </w:t>
            </w:r>
            <w:proofErr w:type="spellStart"/>
            <w:r w:rsidR="00E22BCC" w:rsidRPr="00EE6A91">
              <w:rPr>
                <w:rFonts w:ascii="Arial" w:hAnsi="Arial" w:cs="Arial"/>
              </w:rPr>
              <w:t>t</w:t>
            </w:r>
            <w:r w:rsidR="00E22BCC" w:rsidRPr="00EE6A91">
              <w:rPr>
                <w:rFonts w:ascii="Arial" w:hAnsi="Arial" w:cs="Arial"/>
                <w:vertAlign w:val="subscript"/>
              </w:rPr>
              <w:t>sd</w:t>
            </w:r>
            <w:proofErr w:type="spellEnd"/>
            <w:r w:rsidR="00B936C6" w:rsidRPr="00EE6A91">
              <w:rPr>
                <w:rFonts w:ascii="Arial" w:hAnsi="Arial" w:cs="Arial"/>
              </w:rPr>
              <w:t xml:space="preserve"> iki </w:t>
            </w:r>
            <w:r w:rsidR="00BC0227" w:rsidRPr="00EE6A91">
              <w:rPr>
                <w:rFonts w:ascii="Arial" w:hAnsi="Arial" w:cs="Arial"/>
              </w:rPr>
              <w:t>0,</w:t>
            </w:r>
            <w:r w:rsidR="00E22BCC" w:rsidRPr="00EE6A91">
              <w:rPr>
                <w:rFonts w:ascii="Arial" w:hAnsi="Arial" w:cs="Arial"/>
              </w:rPr>
              <w:t xml:space="preserve">2 s) </w:t>
            </w:r>
            <w:r w:rsidRPr="00EE6A91">
              <w:rPr>
                <w:rFonts w:ascii="Arial" w:hAnsi="Arial" w:cs="Arial"/>
              </w:rPr>
              <w:t>, o</w:t>
            </w:r>
          </w:p>
          <w:p w14:paraId="706EB4D2" w14:textId="445F97C6" w:rsidR="00E6483E" w:rsidRPr="00EE6A91" w:rsidRDefault="00E6483E" w:rsidP="00433D53">
            <w:pPr>
              <w:pStyle w:val="Footer"/>
              <w:rPr>
                <w:rFonts w:ascii="Arial" w:hAnsi="Arial" w:cs="Arial"/>
              </w:rPr>
            </w:pPr>
            <w:r w:rsidRPr="00EE6A91">
              <w:rPr>
                <w:rFonts w:ascii="Arial" w:hAnsi="Arial" w:cs="Arial"/>
              </w:rPr>
              <w:t xml:space="preserve">Terminis </w:t>
            </w:r>
            <w:proofErr w:type="spellStart"/>
            <w:r w:rsidRPr="00EE6A91">
              <w:rPr>
                <w:rFonts w:ascii="Arial" w:hAnsi="Arial" w:cs="Arial"/>
              </w:rPr>
              <w:t>atkabiklis</w:t>
            </w:r>
            <w:proofErr w:type="spellEnd"/>
            <w:r w:rsidRPr="00EE6A91">
              <w:rPr>
                <w:rFonts w:ascii="Arial" w:hAnsi="Arial" w:cs="Arial"/>
              </w:rPr>
              <w:t xml:space="preserve"> turi būti reguliuojamas </w:t>
            </w:r>
            <w:r w:rsidR="00ED1CFA" w:rsidRPr="00EE6A91">
              <w:rPr>
                <w:rFonts w:ascii="Arial" w:hAnsi="Arial" w:cs="Arial"/>
              </w:rPr>
              <w:t xml:space="preserve">(L) </w:t>
            </w:r>
            <w:r w:rsidRPr="00EE6A91">
              <w:rPr>
                <w:rFonts w:ascii="Arial" w:hAnsi="Arial" w:cs="Arial"/>
              </w:rPr>
              <w:t>I</w:t>
            </w:r>
            <w:r w:rsidR="00E03FE2" w:rsidRPr="00EE6A91">
              <w:rPr>
                <w:rFonts w:ascii="Arial" w:hAnsi="Arial" w:cs="Arial"/>
              </w:rPr>
              <w:t>r</w:t>
            </w:r>
            <w:r w:rsidRPr="00EE6A91">
              <w:rPr>
                <w:rFonts w:ascii="Arial" w:hAnsi="Arial" w:cs="Arial"/>
              </w:rPr>
              <w:t xml:space="preserve"> ≥ 0,</w:t>
            </w:r>
            <w:r w:rsidRPr="00EE6A91">
              <w:rPr>
                <w:rFonts w:ascii="Arial" w:hAnsi="Arial" w:cs="Arial"/>
                <w:lang w:val="en-US"/>
              </w:rPr>
              <w:t>4</w:t>
            </w:r>
            <w:r w:rsidRPr="00EE6A91">
              <w:rPr>
                <w:rFonts w:ascii="Arial" w:hAnsi="Arial" w:cs="Arial"/>
              </w:rPr>
              <w:t xml:space="preserve"> – 1xI</w:t>
            </w:r>
            <w:r w:rsidR="001C18C2" w:rsidRPr="00EE6A91">
              <w:rPr>
                <w:rFonts w:ascii="Arial" w:hAnsi="Arial" w:cs="Arial"/>
              </w:rPr>
              <w:t>n</w:t>
            </w:r>
            <w:r w:rsidRPr="00EE6A91">
              <w:rPr>
                <w:rFonts w:ascii="Arial" w:hAnsi="Arial" w:cs="Arial"/>
              </w:rPr>
              <w:t xml:space="preserve"> ribose.</w:t>
            </w:r>
          </w:p>
          <w:p w14:paraId="1C76F722" w14:textId="04D8DF3A" w:rsidR="00F03E40" w:rsidRPr="00EE6A91" w:rsidRDefault="00F03E40" w:rsidP="00433D53">
            <w:pPr>
              <w:pStyle w:val="Footer"/>
              <w:rPr>
                <w:rFonts w:ascii="Arial" w:hAnsi="Arial" w:cs="Arial"/>
              </w:rPr>
            </w:pPr>
          </w:p>
        </w:tc>
        <w:tc>
          <w:tcPr>
            <w:tcW w:w="1696" w:type="dxa"/>
          </w:tcPr>
          <w:p w14:paraId="74E7BFF6" w14:textId="77777777" w:rsidR="00F03E40" w:rsidRPr="00EE6A91" w:rsidRDefault="00F03E40" w:rsidP="00433D53">
            <w:pPr>
              <w:rPr>
                <w:rFonts w:ascii="Arial" w:hAnsi="Arial" w:cs="Arial"/>
              </w:rPr>
            </w:pPr>
          </w:p>
        </w:tc>
      </w:tr>
      <w:tr w:rsidR="00F03E40" w:rsidRPr="00EE6A91" w14:paraId="614B40D6" w14:textId="4FBFA3A3" w:rsidTr="00DF78AF">
        <w:trPr>
          <w:trHeight w:val="314"/>
        </w:trPr>
        <w:tc>
          <w:tcPr>
            <w:tcW w:w="993" w:type="dxa"/>
            <w:vAlign w:val="center"/>
          </w:tcPr>
          <w:p w14:paraId="0DC16B16" w14:textId="213E7C4D" w:rsidR="00F03E40" w:rsidRPr="00EE6A91" w:rsidRDefault="00F03E40" w:rsidP="00433D53">
            <w:pPr>
              <w:pStyle w:val="ListParagraph"/>
              <w:numPr>
                <w:ilvl w:val="0"/>
                <w:numId w:val="13"/>
              </w:numPr>
              <w:ind w:left="0" w:firstLine="0"/>
              <w:rPr>
                <w:rFonts w:eastAsia="Times New Roman" w:cs="Arial"/>
                <w:bCs/>
              </w:rPr>
            </w:pPr>
          </w:p>
        </w:tc>
        <w:tc>
          <w:tcPr>
            <w:tcW w:w="3686" w:type="dxa"/>
          </w:tcPr>
          <w:p w14:paraId="5035D3AD" w14:textId="312E2FF4" w:rsidR="00F03E40" w:rsidRPr="00EE6A91" w:rsidRDefault="009311F4" w:rsidP="00433D53">
            <w:pPr>
              <w:rPr>
                <w:rFonts w:ascii="Arial" w:hAnsi="Arial" w:cs="Arial"/>
                <w:vertAlign w:val="superscript"/>
              </w:rPr>
            </w:pPr>
            <w:r w:rsidRPr="00EE6A91">
              <w:rPr>
                <w:rFonts w:ascii="Arial" w:hAnsi="Arial" w:cs="Arial"/>
              </w:rPr>
              <w:t xml:space="preserve">Atjungimo pajėgumas esant vardinei AC tinklo įtampai </w:t>
            </w:r>
            <w:r w:rsidR="009F2789" w:rsidRPr="00EE6A91">
              <w:rPr>
                <w:rFonts w:ascii="Arial" w:hAnsi="Arial" w:cs="Arial"/>
                <w:vertAlign w:val="superscript"/>
              </w:rPr>
              <w:t>d )</w:t>
            </w:r>
          </w:p>
        </w:tc>
        <w:tc>
          <w:tcPr>
            <w:tcW w:w="3543" w:type="dxa"/>
          </w:tcPr>
          <w:p w14:paraId="3C0685E4" w14:textId="52F57365" w:rsidR="00F03E40" w:rsidRPr="00EE6A91" w:rsidRDefault="000A6EAD" w:rsidP="00433D53">
            <w:pPr>
              <w:rPr>
                <w:rFonts w:ascii="Arial" w:hAnsi="Arial" w:cs="Arial"/>
              </w:rPr>
            </w:pPr>
            <w:proofErr w:type="spellStart"/>
            <w:r w:rsidRPr="00EE6A91">
              <w:rPr>
                <w:rFonts w:ascii="Arial" w:hAnsi="Arial" w:cs="Arial"/>
              </w:rPr>
              <w:t>Icu</w:t>
            </w:r>
            <w:proofErr w:type="spellEnd"/>
            <w:r w:rsidRPr="00EE6A91">
              <w:rPr>
                <w:rFonts w:ascii="Arial" w:hAnsi="Arial" w:cs="Arial"/>
              </w:rPr>
              <w:t xml:space="preserve"> ≥ 25 </w:t>
            </w:r>
            <w:proofErr w:type="spellStart"/>
            <w:r w:rsidRPr="00EE6A91">
              <w:rPr>
                <w:rFonts w:ascii="Arial" w:hAnsi="Arial" w:cs="Arial"/>
              </w:rPr>
              <w:t>kA</w:t>
            </w:r>
            <w:proofErr w:type="spellEnd"/>
            <w:r w:rsidRPr="00EE6A91">
              <w:rPr>
                <w:rFonts w:ascii="Arial" w:hAnsi="Arial" w:cs="Arial"/>
              </w:rPr>
              <w:t xml:space="preserve">, </w:t>
            </w:r>
            <w:proofErr w:type="spellStart"/>
            <w:r w:rsidRPr="00EE6A91">
              <w:rPr>
                <w:rFonts w:ascii="Arial" w:hAnsi="Arial" w:cs="Arial"/>
              </w:rPr>
              <w:t>Ics</w:t>
            </w:r>
            <w:proofErr w:type="spellEnd"/>
            <w:r w:rsidRPr="00EE6A91">
              <w:rPr>
                <w:rFonts w:ascii="Arial" w:hAnsi="Arial" w:cs="Arial"/>
              </w:rPr>
              <w:t xml:space="preserve"> ≥ 75 % </w:t>
            </w:r>
            <w:proofErr w:type="spellStart"/>
            <w:r w:rsidRPr="00EE6A91">
              <w:rPr>
                <w:rFonts w:ascii="Arial" w:hAnsi="Arial" w:cs="Arial"/>
              </w:rPr>
              <w:t>Icu</w:t>
            </w:r>
            <w:proofErr w:type="spellEnd"/>
            <w:r w:rsidRPr="00EE6A91">
              <w:rPr>
                <w:rFonts w:ascii="Arial" w:hAnsi="Arial" w:cs="Arial"/>
              </w:rPr>
              <w:t>;</w:t>
            </w:r>
          </w:p>
        </w:tc>
        <w:tc>
          <w:tcPr>
            <w:tcW w:w="1696" w:type="dxa"/>
          </w:tcPr>
          <w:p w14:paraId="05F59429" w14:textId="77777777" w:rsidR="00F03E40" w:rsidRPr="00EE6A91" w:rsidRDefault="00F03E40" w:rsidP="00433D53">
            <w:pPr>
              <w:rPr>
                <w:rStyle w:val="gt-baf-word-clickable"/>
                <w:rFonts w:ascii="Arial" w:hAnsi="Arial" w:cs="Arial"/>
              </w:rPr>
            </w:pPr>
          </w:p>
        </w:tc>
      </w:tr>
      <w:tr w:rsidR="00C616F3" w:rsidRPr="00EE6A91" w14:paraId="49313053" w14:textId="18EE0DB1" w:rsidTr="00DF78AF">
        <w:trPr>
          <w:trHeight w:val="156"/>
        </w:trPr>
        <w:tc>
          <w:tcPr>
            <w:tcW w:w="993" w:type="dxa"/>
            <w:vAlign w:val="center"/>
          </w:tcPr>
          <w:p w14:paraId="1F0336BF" w14:textId="753366F8"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59581188" w14:textId="1AAEF9B0" w:rsidR="00C616F3" w:rsidRPr="00EE6A91" w:rsidRDefault="000A6EAD" w:rsidP="00433D53">
            <w:pPr>
              <w:rPr>
                <w:rFonts w:ascii="Arial" w:hAnsi="Arial" w:cs="Arial"/>
              </w:rPr>
            </w:pPr>
            <w:r w:rsidRPr="00EE6A91">
              <w:rPr>
                <w:rFonts w:ascii="Arial" w:hAnsi="Arial" w:cs="Arial"/>
              </w:rPr>
              <w:t xml:space="preserve">Elektrinis atsparumas susidėvėjimui (darbo ciklų skaičius) pagal standartą LST EN 60947-2 </w:t>
            </w:r>
            <w:r w:rsidR="009F2789" w:rsidRPr="00EE6A91">
              <w:rPr>
                <w:rFonts w:ascii="Arial" w:hAnsi="Arial" w:cs="Arial"/>
                <w:vertAlign w:val="superscript"/>
              </w:rPr>
              <w:t>d )</w:t>
            </w:r>
          </w:p>
        </w:tc>
        <w:tc>
          <w:tcPr>
            <w:tcW w:w="3543" w:type="dxa"/>
          </w:tcPr>
          <w:p w14:paraId="3E832BB9" w14:textId="64C0A077" w:rsidR="00C616F3" w:rsidRPr="00EE6A91" w:rsidRDefault="000B7D4F" w:rsidP="00433D53">
            <w:pPr>
              <w:rPr>
                <w:rFonts w:ascii="Arial" w:hAnsi="Arial" w:cs="Arial"/>
              </w:rPr>
            </w:pPr>
            <w:r w:rsidRPr="00EE6A91">
              <w:rPr>
                <w:rFonts w:ascii="Arial" w:hAnsi="Arial" w:cs="Arial"/>
              </w:rPr>
              <w:t>≥ 4000;</w:t>
            </w:r>
          </w:p>
        </w:tc>
        <w:tc>
          <w:tcPr>
            <w:tcW w:w="1696" w:type="dxa"/>
          </w:tcPr>
          <w:p w14:paraId="7F9007FA" w14:textId="77777777" w:rsidR="00C616F3" w:rsidRPr="00EE6A91" w:rsidRDefault="00C616F3" w:rsidP="00433D53">
            <w:pPr>
              <w:rPr>
                <w:rFonts w:ascii="Arial" w:hAnsi="Arial" w:cs="Arial"/>
                <w:bCs/>
              </w:rPr>
            </w:pPr>
          </w:p>
        </w:tc>
      </w:tr>
      <w:tr w:rsidR="00C616F3" w:rsidRPr="00EE6A91" w14:paraId="64CDA85F" w14:textId="77777777" w:rsidTr="00DF78AF">
        <w:trPr>
          <w:trHeight w:val="394"/>
        </w:trPr>
        <w:tc>
          <w:tcPr>
            <w:tcW w:w="993" w:type="dxa"/>
            <w:vAlign w:val="center"/>
          </w:tcPr>
          <w:p w14:paraId="5915C411" w14:textId="50021F7E"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330FB597" w14:textId="1E7456ED" w:rsidR="00C616F3" w:rsidRPr="00EE6A91" w:rsidRDefault="000B7D4F" w:rsidP="00433D53">
            <w:pPr>
              <w:rPr>
                <w:rFonts w:ascii="Arial" w:hAnsi="Arial" w:cs="Arial"/>
              </w:rPr>
            </w:pPr>
            <w:r w:rsidRPr="00EE6A91">
              <w:rPr>
                <w:rFonts w:ascii="Arial" w:hAnsi="Arial" w:cs="Arial"/>
              </w:rPr>
              <w:t>Laidininko prijungimas</w:t>
            </w:r>
            <w:r w:rsidR="003544BB" w:rsidRPr="00EE6A91">
              <w:rPr>
                <w:rFonts w:ascii="Arial" w:hAnsi="Arial" w:cs="Arial"/>
              </w:rPr>
              <w:t xml:space="preserve"> </w:t>
            </w:r>
            <w:r w:rsidR="009F2789" w:rsidRPr="00EE6A91">
              <w:rPr>
                <w:rFonts w:ascii="Arial" w:hAnsi="Arial" w:cs="Arial"/>
                <w:vertAlign w:val="superscript"/>
              </w:rPr>
              <w:t>d )</w:t>
            </w:r>
          </w:p>
        </w:tc>
        <w:tc>
          <w:tcPr>
            <w:tcW w:w="3543" w:type="dxa"/>
          </w:tcPr>
          <w:p w14:paraId="4374A524" w14:textId="224E5B4D" w:rsidR="003544BB" w:rsidRPr="00EE6A91" w:rsidRDefault="003544BB" w:rsidP="00433D53">
            <w:pPr>
              <w:pStyle w:val="ListParagraph"/>
              <w:numPr>
                <w:ilvl w:val="0"/>
                <w:numId w:val="9"/>
              </w:numPr>
              <w:tabs>
                <w:tab w:val="left" w:pos="178"/>
              </w:tabs>
              <w:ind w:left="0" w:firstLine="0"/>
              <w:rPr>
                <w:rFonts w:cs="Arial"/>
              </w:rPr>
            </w:pPr>
            <w:r w:rsidRPr="00EE6A91">
              <w:rPr>
                <w:rFonts w:cs="Arial"/>
              </w:rPr>
              <w:t>varžtiniais gnybtais;</w:t>
            </w:r>
          </w:p>
          <w:p w14:paraId="7CB62D88" w14:textId="5364436C" w:rsidR="00C616F3" w:rsidRPr="00EE6A91" w:rsidRDefault="003544BB" w:rsidP="00433D53">
            <w:pPr>
              <w:rPr>
                <w:rFonts w:ascii="Arial" w:hAnsi="Arial" w:cs="Arial"/>
              </w:rPr>
            </w:pPr>
            <w:r w:rsidRPr="00EE6A91">
              <w:rPr>
                <w:rFonts w:ascii="Arial" w:hAnsi="Arial" w:cs="Arial"/>
              </w:rPr>
              <w:t>Prie automatinių jungiklių prijungiamų laidininkų skerspjūviai negali būti didesni nei numato automatinių jungiklių gamintojas (prijungiamų laidininkų skerspjūvis negali būti mechaniškai keičiamas). Tais atvejais, kai yra jungiami keli kabeliai šiam prijungimui turi būti naudojami gamykliniai adapteriai numatantys galimybę prijungti tokio tipo kabelius</w:t>
            </w:r>
          </w:p>
        </w:tc>
        <w:tc>
          <w:tcPr>
            <w:tcW w:w="1696" w:type="dxa"/>
          </w:tcPr>
          <w:p w14:paraId="73FDA5C7" w14:textId="77777777" w:rsidR="00C616F3" w:rsidRPr="00EE6A91" w:rsidRDefault="00C616F3" w:rsidP="00433D53">
            <w:pPr>
              <w:rPr>
                <w:rFonts w:ascii="Arial" w:hAnsi="Arial" w:cs="Arial"/>
                <w:bCs/>
              </w:rPr>
            </w:pPr>
          </w:p>
        </w:tc>
      </w:tr>
      <w:tr w:rsidR="00C616F3" w:rsidRPr="00EE6A91" w14:paraId="7167B6CA" w14:textId="77777777" w:rsidTr="00DF78AF">
        <w:trPr>
          <w:trHeight w:val="394"/>
        </w:trPr>
        <w:tc>
          <w:tcPr>
            <w:tcW w:w="993" w:type="dxa"/>
            <w:vAlign w:val="center"/>
          </w:tcPr>
          <w:p w14:paraId="6D4CA34D" w14:textId="7C7F1816"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3021C4B3" w14:textId="0872DEA6" w:rsidR="00C616F3" w:rsidRPr="00EE6A91" w:rsidRDefault="00D90AAB" w:rsidP="00433D53">
            <w:pPr>
              <w:rPr>
                <w:rFonts w:ascii="Arial" w:hAnsi="Arial" w:cs="Arial"/>
              </w:rPr>
            </w:pPr>
            <w:r w:rsidRPr="00EE6A91">
              <w:rPr>
                <w:rFonts w:ascii="Arial" w:hAnsi="Arial" w:cs="Arial"/>
              </w:rPr>
              <w:t xml:space="preserve">Varžtiniai gnybtai (varžtiniai apkabiniai gnybtai) </w:t>
            </w:r>
            <w:r w:rsidR="009F2789" w:rsidRPr="00EE6A91">
              <w:rPr>
                <w:rFonts w:ascii="Arial" w:hAnsi="Arial" w:cs="Arial"/>
                <w:vertAlign w:val="superscript"/>
              </w:rPr>
              <w:t>d )</w:t>
            </w:r>
          </w:p>
        </w:tc>
        <w:tc>
          <w:tcPr>
            <w:tcW w:w="3543" w:type="dxa"/>
          </w:tcPr>
          <w:p w14:paraId="1A83C718" w14:textId="601B4D09" w:rsidR="00C616F3" w:rsidRPr="00EE6A91" w:rsidRDefault="00D90AAB" w:rsidP="00433D53">
            <w:pPr>
              <w:rPr>
                <w:rFonts w:ascii="Arial" w:hAnsi="Arial" w:cs="Arial"/>
              </w:rPr>
            </w:pPr>
            <w:r w:rsidRPr="00EE6A91">
              <w:rPr>
                <w:rFonts w:ascii="Arial" w:hAnsi="Arial" w:cs="Arial"/>
              </w:rPr>
              <w:t xml:space="preserve">Tinkantys </w:t>
            </w:r>
            <w:proofErr w:type="spellStart"/>
            <w:r w:rsidRPr="00EE6A91">
              <w:rPr>
                <w:rFonts w:ascii="Arial" w:hAnsi="Arial" w:cs="Arial"/>
              </w:rPr>
              <w:t>viengysliams</w:t>
            </w:r>
            <w:proofErr w:type="spellEnd"/>
            <w:r w:rsidRPr="00EE6A91">
              <w:rPr>
                <w:rFonts w:ascii="Arial" w:hAnsi="Arial" w:cs="Arial"/>
              </w:rPr>
              <w:t xml:space="preserve"> ir daugiagysliams laidams</w:t>
            </w:r>
          </w:p>
        </w:tc>
        <w:tc>
          <w:tcPr>
            <w:tcW w:w="1696" w:type="dxa"/>
          </w:tcPr>
          <w:p w14:paraId="4C79A2CF" w14:textId="77777777" w:rsidR="00C616F3" w:rsidRPr="00EE6A91" w:rsidRDefault="00C616F3" w:rsidP="00433D53">
            <w:pPr>
              <w:rPr>
                <w:rFonts w:ascii="Arial" w:hAnsi="Arial" w:cs="Arial"/>
                <w:bCs/>
              </w:rPr>
            </w:pPr>
          </w:p>
        </w:tc>
      </w:tr>
      <w:tr w:rsidR="00C616F3" w:rsidRPr="00EE6A91" w14:paraId="247F1D4C" w14:textId="77777777" w:rsidTr="00DF78AF">
        <w:trPr>
          <w:trHeight w:val="58"/>
        </w:trPr>
        <w:tc>
          <w:tcPr>
            <w:tcW w:w="993" w:type="dxa"/>
            <w:vAlign w:val="center"/>
          </w:tcPr>
          <w:p w14:paraId="68FBE017" w14:textId="32CBF2BD"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21D0BFAE" w14:textId="46C5D3B9" w:rsidR="00C616F3" w:rsidRPr="00EE6A91" w:rsidRDefault="00D90AAB" w:rsidP="00433D53">
            <w:pPr>
              <w:rPr>
                <w:rFonts w:ascii="Arial" w:hAnsi="Arial" w:cs="Arial"/>
              </w:rPr>
            </w:pPr>
            <w:r w:rsidRPr="00EE6A91">
              <w:rPr>
                <w:rFonts w:ascii="Arial" w:hAnsi="Arial" w:cs="Arial"/>
              </w:rPr>
              <w:t xml:space="preserve">Polių skaičius </w:t>
            </w:r>
            <w:r w:rsidR="009F2789" w:rsidRPr="00EE6A91">
              <w:rPr>
                <w:rFonts w:ascii="Arial" w:hAnsi="Arial" w:cs="Arial"/>
                <w:vertAlign w:val="superscript"/>
              </w:rPr>
              <w:t>d )</w:t>
            </w:r>
          </w:p>
        </w:tc>
        <w:tc>
          <w:tcPr>
            <w:tcW w:w="3543" w:type="dxa"/>
          </w:tcPr>
          <w:p w14:paraId="60562A36" w14:textId="2517833B" w:rsidR="00C616F3" w:rsidRPr="00EE6A91" w:rsidRDefault="00625B79" w:rsidP="00433D53">
            <w:pPr>
              <w:rPr>
                <w:rFonts w:ascii="Arial" w:hAnsi="Arial" w:cs="Arial"/>
                <w:lang w:val="en-US"/>
              </w:rPr>
            </w:pPr>
            <w:r w:rsidRPr="00EE6A91">
              <w:rPr>
                <w:rFonts w:ascii="Arial" w:eastAsia="Symbol" w:hAnsi="Arial" w:cs="Arial"/>
                <w:lang w:val="en-US"/>
              </w:rPr>
              <w:t>3</w:t>
            </w:r>
          </w:p>
        </w:tc>
        <w:tc>
          <w:tcPr>
            <w:tcW w:w="1696" w:type="dxa"/>
          </w:tcPr>
          <w:p w14:paraId="649E35B4" w14:textId="77777777" w:rsidR="00C616F3" w:rsidRPr="00EE6A91" w:rsidRDefault="00C616F3" w:rsidP="00433D53">
            <w:pPr>
              <w:rPr>
                <w:rFonts w:ascii="Arial" w:hAnsi="Arial" w:cs="Arial"/>
                <w:bCs/>
              </w:rPr>
            </w:pPr>
          </w:p>
        </w:tc>
      </w:tr>
      <w:tr w:rsidR="007339FC" w:rsidRPr="00EE6A91" w14:paraId="5BBF7FF6" w14:textId="77777777" w:rsidTr="00DF78AF">
        <w:trPr>
          <w:trHeight w:val="58"/>
        </w:trPr>
        <w:tc>
          <w:tcPr>
            <w:tcW w:w="993" w:type="dxa"/>
            <w:vAlign w:val="center"/>
          </w:tcPr>
          <w:p w14:paraId="458F8D80" w14:textId="77777777" w:rsidR="007339FC" w:rsidRPr="00EE6A91" w:rsidRDefault="007339FC" w:rsidP="00433D53">
            <w:pPr>
              <w:pStyle w:val="ListParagraph"/>
              <w:numPr>
                <w:ilvl w:val="0"/>
                <w:numId w:val="13"/>
              </w:numPr>
              <w:ind w:left="0" w:firstLine="0"/>
              <w:rPr>
                <w:rFonts w:eastAsia="Times New Roman" w:cs="Arial"/>
                <w:bCs/>
              </w:rPr>
            </w:pPr>
          </w:p>
        </w:tc>
        <w:tc>
          <w:tcPr>
            <w:tcW w:w="3686" w:type="dxa"/>
          </w:tcPr>
          <w:p w14:paraId="2F343D85" w14:textId="6844DC6A" w:rsidR="007339FC" w:rsidRPr="00EE6A91" w:rsidRDefault="008E45E6" w:rsidP="00433D53">
            <w:pPr>
              <w:rPr>
                <w:rFonts w:ascii="Arial" w:hAnsi="Arial" w:cs="Arial"/>
              </w:rPr>
            </w:pPr>
            <w:r w:rsidRPr="00EE6A91">
              <w:rPr>
                <w:rFonts w:ascii="Arial" w:hAnsi="Arial" w:cs="Arial"/>
              </w:rPr>
              <w:t>P</w:t>
            </w:r>
            <w:r w:rsidR="007339FC" w:rsidRPr="00EE6A91">
              <w:rPr>
                <w:rFonts w:ascii="Arial" w:hAnsi="Arial" w:cs="Arial"/>
              </w:rPr>
              <w:t xml:space="preserve">avara </w:t>
            </w:r>
            <w:r w:rsidR="007339FC" w:rsidRPr="00EE6A91">
              <w:rPr>
                <w:rFonts w:ascii="Arial" w:hAnsi="Arial" w:cs="Arial"/>
                <w:vertAlign w:val="superscript"/>
              </w:rPr>
              <w:t>d )</w:t>
            </w:r>
          </w:p>
        </w:tc>
        <w:tc>
          <w:tcPr>
            <w:tcW w:w="3543" w:type="dxa"/>
          </w:tcPr>
          <w:p w14:paraId="0228DEE1" w14:textId="5C38448B" w:rsidR="008F18F8" w:rsidRPr="00DD3DB3" w:rsidRDefault="008F18F8" w:rsidP="00DD3DB3">
            <w:pPr>
              <w:pStyle w:val="ListParagraph"/>
              <w:numPr>
                <w:ilvl w:val="0"/>
                <w:numId w:val="14"/>
              </w:numPr>
              <w:tabs>
                <w:tab w:val="left" w:pos="178"/>
              </w:tabs>
              <w:ind w:left="0" w:firstLine="0"/>
              <w:rPr>
                <w:rFonts w:eastAsia="Symbol" w:cs="Arial"/>
                <w:lang w:val="en-US"/>
              </w:rPr>
            </w:pPr>
            <w:r w:rsidRPr="00EE6A91">
              <w:rPr>
                <w:rFonts w:eastAsia="Symbol" w:cs="Arial"/>
                <w:lang w:val="en-US"/>
              </w:rPr>
              <w:t xml:space="preserve">Su </w:t>
            </w:r>
            <w:proofErr w:type="spellStart"/>
            <w:r w:rsidRPr="00EE6A91">
              <w:rPr>
                <w:rFonts w:eastAsia="Symbol" w:cs="Arial"/>
                <w:lang w:val="en-US"/>
              </w:rPr>
              <w:t>pavara</w:t>
            </w:r>
            <w:proofErr w:type="spellEnd"/>
            <w:r w:rsidRPr="00EE6A91">
              <w:rPr>
                <w:rFonts w:eastAsia="Symbol" w:cs="Arial"/>
                <w:lang w:val="en-US"/>
              </w:rPr>
              <w:t>, 230 V</w:t>
            </w:r>
            <w:r w:rsidR="00651F66" w:rsidRPr="00EE6A91">
              <w:rPr>
                <w:rFonts w:eastAsia="Symbol" w:cs="Arial"/>
                <w:lang w:val="en-US"/>
              </w:rPr>
              <w:t xml:space="preserve"> AC</w:t>
            </w:r>
          </w:p>
        </w:tc>
        <w:tc>
          <w:tcPr>
            <w:tcW w:w="1696" w:type="dxa"/>
          </w:tcPr>
          <w:p w14:paraId="74FAFCC1" w14:textId="77777777" w:rsidR="007339FC" w:rsidRPr="00EE6A91" w:rsidRDefault="007339FC" w:rsidP="00433D53">
            <w:pPr>
              <w:rPr>
                <w:rFonts w:ascii="Arial" w:hAnsi="Arial" w:cs="Arial"/>
                <w:bCs/>
              </w:rPr>
            </w:pPr>
          </w:p>
        </w:tc>
      </w:tr>
      <w:tr w:rsidR="00C616F3" w:rsidRPr="00EE6A91" w14:paraId="72C8E908" w14:textId="77777777" w:rsidTr="00DF78AF">
        <w:trPr>
          <w:trHeight w:val="394"/>
        </w:trPr>
        <w:tc>
          <w:tcPr>
            <w:tcW w:w="993" w:type="dxa"/>
            <w:vAlign w:val="center"/>
          </w:tcPr>
          <w:p w14:paraId="1914A1BD" w14:textId="552C021E"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478D9CE9" w14:textId="30B9BDF7" w:rsidR="00C616F3" w:rsidRPr="00EE6A91" w:rsidRDefault="00625B79" w:rsidP="00433D53">
            <w:pPr>
              <w:rPr>
                <w:rFonts w:ascii="Arial" w:hAnsi="Arial" w:cs="Arial"/>
              </w:rPr>
            </w:pPr>
            <w:r w:rsidRPr="00EE6A91">
              <w:rPr>
                <w:rFonts w:ascii="Arial" w:hAnsi="Arial" w:cs="Arial"/>
              </w:rPr>
              <w:t xml:space="preserve">Įrengimo būdas </w:t>
            </w:r>
            <w:r w:rsidR="009F2789" w:rsidRPr="00EE6A91">
              <w:rPr>
                <w:rFonts w:ascii="Arial" w:hAnsi="Arial" w:cs="Arial"/>
                <w:vertAlign w:val="superscript"/>
              </w:rPr>
              <w:t>d )</w:t>
            </w:r>
          </w:p>
        </w:tc>
        <w:tc>
          <w:tcPr>
            <w:tcW w:w="3543" w:type="dxa"/>
          </w:tcPr>
          <w:p w14:paraId="1EC97AE7" w14:textId="78D80233" w:rsidR="00C616F3" w:rsidRPr="00EE6A91" w:rsidRDefault="00625B79" w:rsidP="00433D53">
            <w:pPr>
              <w:rPr>
                <w:rFonts w:ascii="Arial" w:hAnsi="Arial" w:cs="Arial"/>
              </w:rPr>
            </w:pPr>
            <w:r w:rsidRPr="00EE6A91">
              <w:rPr>
                <w:rFonts w:ascii="Arial" w:hAnsi="Arial" w:cs="Arial"/>
              </w:rPr>
              <w:t>Fiksuotas</w:t>
            </w:r>
          </w:p>
        </w:tc>
        <w:tc>
          <w:tcPr>
            <w:tcW w:w="1696" w:type="dxa"/>
          </w:tcPr>
          <w:p w14:paraId="327CA4BE" w14:textId="77777777" w:rsidR="00C616F3" w:rsidRPr="00EE6A91" w:rsidRDefault="00C616F3" w:rsidP="00433D53">
            <w:pPr>
              <w:rPr>
                <w:rFonts w:ascii="Arial" w:hAnsi="Arial" w:cs="Arial"/>
                <w:bCs/>
              </w:rPr>
            </w:pPr>
          </w:p>
        </w:tc>
      </w:tr>
      <w:tr w:rsidR="00C616F3" w:rsidRPr="00EE6A91" w14:paraId="42E5565E" w14:textId="77777777" w:rsidTr="00DF78AF">
        <w:trPr>
          <w:trHeight w:val="80"/>
        </w:trPr>
        <w:tc>
          <w:tcPr>
            <w:tcW w:w="993" w:type="dxa"/>
            <w:vAlign w:val="center"/>
          </w:tcPr>
          <w:p w14:paraId="1EB82B9C" w14:textId="145A215A"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1A6DCEE0" w14:textId="6007D390" w:rsidR="00C616F3" w:rsidRPr="00EE6A91" w:rsidRDefault="004E74E2" w:rsidP="00433D53">
            <w:pPr>
              <w:rPr>
                <w:rFonts w:ascii="Arial" w:hAnsi="Arial" w:cs="Arial"/>
              </w:rPr>
            </w:pPr>
            <w:r w:rsidRPr="00EE6A91">
              <w:rPr>
                <w:rFonts w:ascii="Arial" w:hAnsi="Arial" w:cs="Arial"/>
              </w:rPr>
              <w:t xml:space="preserve">Automatinio jungiklio atsparumas aukštai temperatūrai ir užsiliepsnojimui </w:t>
            </w:r>
            <w:r w:rsidR="009F2789" w:rsidRPr="00EE6A91">
              <w:rPr>
                <w:rFonts w:ascii="Arial" w:hAnsi="Arial" w:cs="Arial"/>
                <w:vertAlign w:val="superscript"/>
              </w:rPr>
              <w:t>d )</w:t>
            </w:r>
          </w:p>
        </w:tc>
        <w:tc>
          <w:tcPr>
            <w:tcW w:w="3543" w:type="dxa"/>
          </w:tcPr>
          <w:p w14:paraId="01A61AA1" w14:textId="689325F6" w:rsidR="00C616F3" w:rsidRPr="00EE6A91" w:rsidRDefault="004E74E2" w:rsidP="00433D53">
            <w:pPr>
              <w:rPr>
                <w:rFonts w:ascii="Arial" w:hAnsi="Arial" w:cs="Arial"/>
              </w:rPr>
            </w:pPr>
            <w:r w:rsidRPr="00EE6A91">
              <w:rPr>
                <w:rFonts w:ascii="Arial" w:hAnsi="Arial" w:cs="Arial"/>
              </w:rPr>
              <w:t>Pagal LST EN 60947-1, skyriai 7.1.2.2 arba 7.1.2.3</w:t>
            </w:r>
          </w:p>
        </w:tc>
        <w:tc>
          <w:tcPr>
            <w:tcW w:w="1696" w:type="dxa"/>
          </w:tcPr>
          <w:p w14:paraId="5C584F41" w14:textId="77777777" w:rsidR="00C616F3" w:rsidRPr="00EE6A91" w:rsidRDefault="00C616F3" w:rsidP="00433D53">
            <w:pPr>
              <w:rPr>
                <w:rFonts w:ascii="Arial" w:hAnsi="Arial" w:cs="Arial"/>
                <w:bCs/>
              </w:rPr>
            </w:pPr>
          </w:p>
        </w:tc>
      </w:tr>
      <w:tr w:rsidR="00C616F3" w:rsidRPr="00EE6A91" w14:paraId="768E7789" w14:textId="77777777" w:rsidTr="00DF78AF">
        <w:trPr>
          <w:trHeight w:val="394"/>
        </w:trPr>
        <w:tc>
          <w:tcPr>
            <w:tcW w:w="993" w:type="dxa"/>
            <w:vAlign w:val="center"/>
          </w:tcPr>
          <w:p w14:paraId="096238EF" w14:textId="60BE351D"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182ECCF1" w14:textId="687E0F0A" w:rsidR="00C616F3" w:rsidRPr="00EE6A91" w:rsidRDefault="000E735E" w:rsidP="00433D53">
            <w:pPr>
              <w:rPr>
                <w:rFonts w:ascii="Arial" w:hAnsi="Arial" w:cs="Arial"/>
              </w:rPr>
            </w:pPr>
            <w:r w:rsidRPr="00EE6A91">
              <w:rPr>
                <w:rFonts w:ascii="Arial" w:hAnsi="Arial" w:cs="Arial"/>
              </w:rPr>
              <w:t>Ant automatinio jungiklio turi būti nurodoma</w:t>
            </w:r>
            <w:r w:rsidR="00D23A90" w:rsidRPr="00EE6A91">
              <w:rPr>
                <w:rFonts w:ascii="Arial" w:hAnsi="Arial" w:cs="Arial"/>
              </w:rPr>
              <w:t xml:space="preserve"> </w:t>
            </w:r>
            <w:r w:rsidR="009F2789" w:rsidRPr="00EE6A91">
              <w:rPr>
                <w:rFonts w:ascii="Arial" w:hAnsi="Arial" w:cs="Arial"/>
                <w:vertAlign w:val="superscript"/>
              </w:rPr>
              <w:t>d )</w:t>
            </w:r>
          </w:p>
        </w:tc>
        <w:tc>
          <w:tcPr>
            <w:tcW w:w="3543" w:type="dxa"/>
          </w:tcPr>
          <w:p w14:paraId="28CE6250" w14:textId="331160AE" w:rsidR="00D23A90" w:rsidRPr="00EE6A91" w:rsidRDefault="00D23A90" w:rsidP="00433D53">
            <w:pPr>
              <w:pStyle w:val="ListParagraph"/>
              <w:numPr>
                <w:ilvl w:val="0"/>
                <w:numId w:val="10"/>
              </w:numPr>
              <w:tabs>
                <w:tab w:val="left" w:pos="178"/>
              </w:tabs>
              <w:ind w:left="0" w:firstLine="0"/>
              <w:rPr>
                <w:rFonts w:cs="Arial"/>
              </w:rPr>
            </w:pPr>
            <w:r w:rsidRPr="00EE6A91">
              <w:rPr>
                <w:rFonts w:cs="Arial"/>
              </w:rPr>
              <w:t xml:space="preserve">Vardinė jungiklio srovė, </w:t>
            </w:r>
            <w:proofErr w:type="spellStart"/>
            <w:r w:rsidRPr="00EE6A91">
              <w:rPr>
                <w:rFonts w:cs="Arial"/>
              </w:rPr>
              <w:t>In</w:t>
            </w:r>
            <w:proofErr w:type="spellEnd"/>
            <w:r w:rsidRPr="00EE6A91">
              <w:rPr>
                <w:rFonts w:cs="Arial"/>
              </w:rPr>
              <w:t>;</w:t>
            </w:r>
          </w:p>
          <w:p w14:paraId="109E5F5F" w14:textId="4FF4BCEE" w:rsidR="00D23A90" w:rsidRPr="00EE6A91" w:rsidRDefault="00D23A90" w:rsidP="00433D53">
            <w:pPr>
              <w:pStyle w:val="ListParagraph"/>
              <w:numPr>
                <w:ilvl w:val="0"/>
                <w:numId w:val="10"/>
              </w:numPr>
              <w:tabs>
                <w:tab w:val="left" w:pos="178"/>
              </w:tabs>
              <w:ind w:left="0" w:firstLine="0"/>
              <w:rPr>
                <w:rFonts w:cs="Arial"/>
              </w:rPr>
            </w:pPr>
            <w:r w:rsidRPr="00EE6A91">
              <w:rPr>
                <w:rFonts w:cs="Arial"/>
              </w:rPr>
              <w:t xml:space="preserve">Jungiklio vardine darbo įtampa, </w:t>
            </w:r>
            <w:proofErr w:type="spellStart"/>
            <w:r w:rsidRPr="00EE6A91">
              <w:rPr>
                <w:rFonts w:cs="Arial"/>
              </w:rPr>
              <w:t>Ue</w:t>
            </w:r>
            <w:proofErr w:type="spellEnd"/>
            <w:r w:rsidRPr="00EE6A91">
              <w:rPr>
                <w:rFonts w:cs="Arial"/>
              </w:rPr>
              <w:t>;</w:t>
            </w:r>
          </w:p>
          <w:p w14:paraId="26BD7DDB" w14:textId="3CB6C688" w:rsidR="00D23A90" w:rsidRPr="00EE6A91" w:rsidRDefault="00D23A90" w:rsidP="00433D53">
            <w:pPr>
              <w:pStyle w:val="ListParagraph"/>
              <w:numPr>
                <w:ilvl w:val="0"/>
                <w:numId w:val="10"/>
              </w:numPr>
              <w:tabs>
                <w:tab w:val="left" w:pos="178"/>
              </w:tabs>
              <w:ind w:left="0" w:firstLine="0"/>
              <w:rPr>
                <w:rFonts w:cs="Arial"/>
              </w:rPr>
            </w:pPr>
            <w:r w:rsidRPr="00EE6A91">
              <w:rPr>
                <w:rFonts w:cs="Arial"/>
              </w:rPr>
              <w:t>Atjungimo geba (</w:t>
            </w:r>
            <w:proofErr w:type="spellStart"/>
            <w:r w:rsidRPr="00EE6A91">
              <w:rPr>
                <w:rFonts w:cs="Arial"/>
              </w:rPr>
              <w:t>Icu</w:t>
            </w:r>
            <w:proofErr w:type="spellEnd"/>
            <w:r w:rsidRPr="00EE6A91">
              <w:rPr>
                <w:rFonts w:cs="Arial"/>
              </w:rPr>
              <w:t>);</w:t>
            </w:r>
          </w:p>
          <w:p w14:paraId="4E91F2D4" w14:textId="4AEB28A5" w:rsidR="00D23A90" w:rsidRPr="00EE6A91" w:rsidRDefault="00D23A90" w:rsidP="00433D53">
            <w:pPr>
              <w:pStyle w:val="ListParagraph"/>
              <w:numPr>
                <w:ilvl w:val="0"/>
                <w:numId w:val="10"/>
              </w:numPr>
              <w:tabs>
                <w:tab w:val="left" w:pos="178"/>
              </w:tabs>
              <w:ind w:left="0" w:firstLine="0"/>
              <w:rPr>
                <w:rFonts w:cs="Arial"/>
              </w:rPr>
            </w:pPr>
            <w:proofErr w:type="spellStart"/>
            <w:r w:rsidRPr="00EE6A91">
              <w:rPr>
                <w:rFonts w:cs="Arial"/>
              </w:rPr>
              <w:t>Servisinė</w:t>
            </w:r>
            <w:proofErr w:type="spellEnd"/>
            <w:r w:rsidRPr="00EE6A91">
              <w:rPr>
                <w:rFonts w:cs="Arial"/>
              </w:rPr>
              <w:t xml:space="preserve"> atjungimo geba (</w:t>
            </w:r>
            <w:proofErr w:type="spellStart"/>
            <w:r w:rsidRPr="00EE6A91">
              <w:rPr>
                <w:rFonts w:cs="Arial"/>
              </w:rPr>
              <w:t>Ics</w:t>
            </w:r>
            <w:proofErr w:type="spellEnd"/>
            <w:r w:rsidRPr="00EE6A91">
              <w:rPr>
                <w:rFonts w:cs="Arial"/>
              </w:rPr>
              <w:t>);</w:t>
            </w:r>
          </w:p>
          <w:p w14:paraId="501D98AA" w14:textId="1E68F792" w:rsidR="00D23A90" w:rsidRPr="00EE6A91" w:rsidRDefault="00D23A90" w:rsidP="00433D53">
            <w:pPr>
              <w:pStyle w:val="ListParagraph"/>
              <w:numPr>
                <w:ilvl w:val="0"/>
                <w:numId w:val="10"/>
              </w:numPr>
              <w:tabs>
                <w:tab w:val="left" w:pos="178"/>
              </w:tabs>
              <w:ind w:left="0" w:firstLine="0"/>
              <w:rPr>
                <w:rFonts w:cs="Arial"/>
              </w:rPr>
            </w:pPr>
            <w:r w:rsidRPr="00EE6A91">
              <w:rPr>
                <w:rFonts w:cs="Arial"/>
              </w:rPr>
              <w:t xml:space="preserve">Vardinė impulsinė įtampa, </w:t>
            </w:r>
            <w:proofErr w:type="spellStart"/>
            <w:r w:rsidRPr="00EE6A91">
              <w:rPr>
                <w:rFonts w:cs="Arial"/>
              </w:rPr>
              <w:t>Uimp</w:t>
            </w:r>
            <w:proofErr w:type="spellEnd"/>
            <w:r w:rsidRPr="00EE6A91">
              <w:rPr>
                <w:rFonts w:cs="Arial"/>
              </w:rPr>
              <w:t>;</w:t>
            </w:r>
          </w:p>
          <w:p w14:paraId="1A768FF2" w14:textId="3A832898" w:rsidR="00D23A90" w:rsidRPr="00EE6A91" w:rsidRDefault="00D23A90" w:rsidP="00433D53">
            <w:pPr>
              <w:pStyle w:val="ListParagraph"/>
              <w:numPr>
                <w:ilvl w:val="0"/>
                <w:numId w:val="10"/>
              </w:numPr>
              <w:tabs>
                <w:tab w:val="left" w:pos="178"/>
              </w:tabs>
              <w:ind w:left="0" w:firstLine="0"/>
              <w:rPr>
                <w:rFonts w:cs="Arial"/>
              </w:rPr>
            </w:pPr>
            <w:proofErr w:type="spellStart"/>
            <w:r w:rsidRPr="00EE6A91">
              <w:rPr>
                <w:rFonts w:cs="Arial"/>
              </w:rPr>
              <w:t>Mnemoschema</w:t>
            </w:r>
            <w:proofErr w:type="spellEnd"/>
            <w:r w:rsidRPr="00EE6A91">
              <w:rPr>
                <w:rFonts w:cs="Arial"/>
              </w:rPr>
              <w:t>;</w:t>
            </w:r>
          </w:p>
          <w:p w14:paraId="56790228" w14:textId="691FB145" w:rsidR="00C616F3" w:rsidRPr="00EE6A91" w:rsidRDefault="00D23A90" w:rsidP="00433D53">
            <w:pPr>
              <w:pStyle w:val="ListParagraph"/>
              <w:numPr>
                <w:ilvl w:val="0"/>
                <w:numId w:val="10"/>
              </w:numPr>
              <w:tabs>
                <w:tab w:val="left" w:pos="178"/>
              </w:tabs>
              <w:ind w:left="0" w:firstLine="0"/>
              <w:rPr>
                <w:rFonts w:cs="Arial"/>
              </w:rPr>
            </w:pPr>
            <w:r w:rsidRPr="00EE6A91">
              <w:rPr>
                <w:rFonts w:cs="Arial"/>
              </w:rPr>
              <w:lastRenderedPageBreak/>
              <w:t>Standartas kuriam atitinka (IEC/EN 60947–2).</w:t>
            </w:r>
          </w:p>
        </w:tc>
        <w:tc>
          <w:tcPr>
            <w:tcW w:w="1696" w:type="dxa"/>
          </w:tcPr>
          <w:p w14:paraId="7B5492BE" w14:textId="77777777" w:rsidR="00C616F3" w:rsidRPr="00EE6A91" w:rsidRDefault="00C616F3" w:rsidP="00433D53">
            <w:pPr>
              <w:rPr>
                <w:rFonts w:ascii="Arial" w:hAnsi="Arial" w:cs="Arial"/>
                <w:bCs/>
              </w:rPr>
            </w:pPr>
          </w:p>
        </w:tc>
      </w:tr>
      <w:tr w:rsidR="00C616F3" w:rsidRPr="00EE6A91" w14:paraId="00D5199B" w14:textId="77777777" w:rsidTr="00DF78AF">
        <w:trPr>
          <w:trHeight w:val="394"/>
        </w:trPr>
        <w:tc>
          <w:tcPr>
            <w:tcW w:w="993" w:type="dxa"/>
            <w:vAlign w:val="center"/>
          </w:tcPr>
          <w:p w14:paraId="36003D1E" w14:textId="7C0874F2"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42356F01" w14:textId="409D838A" w:rsidR="00C616F3" w:rsidRPr="00EE6A91" w:rsidRDefault="004B7055" w:rsidP="00433D53">
            <w:pPr>
              <w:rPr>
                <w:rFonts w:ascii="Arial" w:hAnsi="Arial" w:cs="Arial"/>
              </w:rPr>
            </w:pPr>
            <w:r w:rsidRPr="00EE6A91">
              <w:rPr>
                <w:rFonts w:ascii="Arial" w:hAnsi="Arial" w:cs="Arial"/>
              </w:rPr>
              <w:t xml:space="preserve">Automatinio jungiklio atsparumas taršai (angl. </w:t>
            </w:r>
            <w:proofErr w:type="spellStart"/>
            <w:r w:rsidRPr="00EE6A91">
              <w:rPr>
                <w:rFonts w:ascii="Arial" w:hAnsi="Arial" w:cs="Arial"/>
              </w:rPr>
              <w:t>Pollution</w:t>
            </w:r>
            <w:proofErr w:type="spellEnd"/>
            <w:r w:rsidRPr="00EE6A91">
              <w:rPr>
                <w:rFonts w:ascii="Arial" w:hAnsi="Arial" w:cs="Arial"/>
              </w:rPr>
              <w:t xml:space="preserve"> </w:t>
            </w:r>
            <w:proofErr w:type="spellStart"/>
            <w:r w:rsidRPr="00EE6A91">
              <w:rPr>
                <w:rFonts w:ascii="Arial" w:hAnsi="Arial" w:cs="Arial"/>
              </w:rPr>
              <w:t>degree</w:t>
            </w:r>
            <w:proofErr w:type="spellEnd"/>
            <w:r w:rsidRPr="00EE6A91">
              <w:rPr>
                <w:rFonts w:ascii="Arial" w:hAnsi="Arial" w:cs="Arial"/>
              </w:rPr>
              <w:t xml:space="preserve">) </w:t>
            </w:r>
            <w:r w:rsidR="009F2789" w:rsidRPr="00EE6A91">
              <w:rPr>
                <w:rFonts w:ascii="Arial" w:hAnsi="Arial" w:cs="Arial"/>
                <w:vertAlign w:val="superscript"/>
              </w:rPr>
              <w:t xml:space="preserve">d </w:t>
            </w:r>
            <w:r w:rsidR="00C616F3" w:rsidRPr="00EE6A91">
              <w:rPr>
                <w:rFonts w:ascii="Arial" w:hAnsi="Arial" w:cs="Arial"/>
                <w:vertAlign w:val="superscript"/>
              </w:rPr>
              <w:t>)</w:t>
            </w:r>
          </w:p>
        </w:tc>
        <w:tc>
          <w:tcPr>
            <w:tcW w:w="3543" w:type="dxa"/>
          </w:tcPr>
          <w:p w14:paraId="16F061AB" w14:textId="58D5D64B" w:rsidR="00C616F3" w:rsidRPr="00EE6A91" w:rsidRDefault="004B7055" w:rsidP="00433D53">
            <w:pPr>
              <w:rPr>
                <w:rFonts w:ascii="Arial" w:hAnsi="Arial" w:cs="Arial"/>
              </w:rPr>
            </w:pPr>
            <w:r w:rsidRPr="00EE6A91">
              <w:rPr>
                <w:rFonts w:ascii="Arial" w:hAnsi="Arial" w:cs="Arial"/>
              </w:rPr>
              <w:t>3 ir didesnė klasė, pagal LST EN 60947- 1.</w:t>
            </w:r>
          </w:p>
        </w:tc>
        <w:tc>
          <w:tcPr>
            <w:tcW w:w="1696" w:type="dxa"/>
          </w:tcPr>
          <w:p w14:paraId="1EDF8A9B" w14:textId="77777777" w:rsidR="00C616F3" w:rsidRPr="00EE6A91" w:rsidRDefault="00C616F3" w:rsidP="00433D53">
            <w:pPr>
              <w:rPr>
                <w:rFonts w:ascii="Arial" w:hAnsi="Arial" w:cs="Arial"/>
                <w:bCs/>
              </w:rPr>
            </w:pPr>
          </w:p>
        </w:tc>
      </w:tr>
      <w:tr w:rsidR="00C616F3" w:rsidRPr="00EE6A91" w14:paraId="06EC6558" w14:textId="77777777" w:rsidTr="00DF78AF">
        <w:trPr>
          <w:trHeight w:val="96"/>
        </w:trPr>
        <w:tc>
          <w:tcPr>
            <w:tcW w:w="993" w:type="dxa"/>
            <w:vAlign w:val="center"/>
          </w:tcPr>
          <w:p w14:paraId="647D2EDB" w14:textId="6B7B58D4" w:rsidR="00C616F3" w:rsidRPr="00EE6A91" w:rsidRDefault="00C616F3" w:rsidP="00433D53">
            <w:pPr>
              <w:pStyle w:val="ListParagraph"/>
              <w:numPr>
                <w:ilvl w:val="0"/>
                <w:numId w:val="13"/>
              </w:numPr>
              <w:ind w:left="0" w:firstLine="0"/>
              <w:rPr>
                <w:rFonts w:eastAsia="Times New Roman" w:cs="Arial"/>
                <w:bCs/>
              </w:rPr>
            </w:pPr>
          </w:p>
        </w:tc>
        <w:tc>
          <w:tcPr>
            <w:tcW w:w="3686" w:type="dxa"/>
          </w:tcPr>
          <w:p w14:paraId="317B85E4" w14:textId="68F95778" w:rsidR="00C616F3" w:rsidRPr="00EE6A91" w:rsidRDefault="001E66A2" w:rsidP="00433D53">
            <w:pPr>
              <w:rPr>
                <w:rFonts w:ascii="Arial" w:hAnsi="Arial" w:cs="Arial"/>
              </w:rPr>
            </w:pPr>
            <w:r w:rsidRPr="00EE6A91">
              <w:rPr>
                <w:rFonts w:ascii="Arial" w:hAnsi="Arial" w:cs="Arial"/>
              </w:rPr>
              <w:t>Grandinės izoliavimas</w:t>
            </w:r>
            <w:r w:rsidR="009F2789" w:rsidRPr="00EE6A91">
              <w:rPr>
                <w:rFonts w:ascii="Arial" w:hAnsi="Arial" w:cs="Arial"/>
                <w:vertAlign w:val="superscript"/>
              </w:rPr>
              <w:t xml:space="preserve"> d )</w:t>
            </w:r>
          </w:p>
        </w:tc>
        <w:tc>
          <w:tcPr>
            <w:tcW w:w="3543" w:type="dxa"/>
          </w:tcPr>
          <w:p w14:paraId="6ACC38BE" w14:textId="644B0C24" w:rsidR="00C616F3" w:rsidRPr="00EE6A91" w:rsidRDefault="001E66A2" w:rsidP="00433D53">
            <w:pPr>
              <w:rPr>
                <w:rFonts w:ascii="Arial" w:hAnsi="Arial" w:cs="Arial"/>
              </w:rPr>
            </w:pPr>
            <w:r w:rsidRPr="00EE6A91">
              <w:rPr>
                <w:rFonts w:ascii="Arial" w:hAnsi="Arial" w:cs="Arial"/>
              </w:rPr>
              <w:t>Turi atitikti konstrukcijos reikalavimus grandinės izoliavimui pagal LST EN 60947-1 standarto 7.1.7 skyrių</w:t>
            </w:r>
          </w:p>
        </w:tc>
        <w:tc>
          <w:tcPr>
            <w:tcW w:w="1696" w:type="dxa"/>
          </w:tcPr>
          <w:p w14:paraId="37A9C4B7" w14:textId="77777777" w:rsidR="00C616F3" w:rsidRPr="00EE6A91" w:rsidRDefault="00C616F3" w:rsidP="00433D53">
            <w:pPr>
              <w:rPr>
                <w:rFonts w:ascii="Arial" w:hAnsi="Arial" w:cs="Arial"/>
                <w:bCs/>
              </w:rPr>
            </w:pPr>
          </w:p>
        </w:tc>
      </w:tr>
      <w:tr w:rsidR="000E735E" w:rsidRPr="00EE6A91" w14:paraId="321C865C" w14:textId="77777777" w:rsidTr="00DF78AF">
        <w:trPr>
          <w:trHeight w:val="96"/>
        </w:trPr>
        <w:tc>
          <w:tcPr>
            <w:tcW w:w="993" w:type="dxa"/>
            <w:vAlign w:val="center"/>
          </w:tcPr>
          <w:p w14:paraId="2CE61314" w14:textId="760BB306" w:rsidR="000E735E" w:rsidRPr="00EE6A91" w:rsidRDefault="000E735E" w:rsidP="00433D53">
            <w:pPr>
              <w:pStyle w:val="ListParagraph"/>
              <w:numPr>
                <w:ilvl w:val="0"/>
                <w:numId w:val="13"/>
              </w:numPr>
              <w:ind w:left="0" w:firstLine="0"/>
              <w:rPr>
                <w:rFonts w:eastAsia="Times New Roman" w:cs="Arial"/>
                <w:bCs/>
                <w:lang w:val="en-US"/>
              </w:rPr>
            </w:pPr>
          </w:p>
        </w:tc>
        <w:tc>
          <w:tcPr>
            <w:tcW w:w="3686" w:type="dxa"/>
          </w:tcPr>
          <w:p w14:paraId="1176C0EF" w14:textId="75CC2304" w:rsidR="000E735E" w:rsidRPr="00EE6A91" w:rsidRDefault="00075065" w:rsidP="00433D53">
            <w:pPr>
              <w:rPr>
                <w:rFonts w:ascii="Arial" w:hAnsi="Arial" w:cs="Arial"/>
              </w:rPr>
            </w:pPr>
            <w:r w:rsidRPr="00EE6A91">
              <w:rPr>
                <w:rFonts w:ascii="Arial" w:hAnsi="Arial" w:cs="Arial"/>
              </w:rPr>
              <w:t xml:space="preserve">Techniniai dokumentai: </w:t>
            </w:r>
            <w:r w:rsidR="009F2789" w:rsidRPr="00EE6A91">
              <w:rPr>
                <w:rFonts w:ascii="Arial" w:hAnsi="Arial" w:cs="Arial"/>
                <w:vertAlign w:val="superscript"/>
              </w:rPr>
              <w:t xml:space="preserve">d </w:t>
            </w:r>
            <w:r w:rsidR="00632933" w:rsidRPr="00EE6A91">
              <w:rPr>
                <w:rFonts w:ascii="Arial" w:hAnsi="Arial" w:cs="Arial"/>
                <w:vertAlign w:val="superscript"/>
              </w:rPr>
              <w:t>)</w:t>
            </w:r>
          </w:p>
        </w:tc>
        <w:tc>
          <w:tcPr>
            <w:tcW w:w="3543" w:type="dxa"/>
          </w:tcPr>
          <w:p w14:paraId="15BB8CDC" w14:textId="00094DC4" w:rsidR="00033BD6" w:rsidRPr="00EE6A91" w:rsidRDefault="00033BD6" w:rsidP="00433D53">
            <w:pPr>
              <w:pStyle w:val="ListParagraph"/>
              <w:numPr>
                <w:ilvl w:val="0"/>
                <w:numId w:val="8"/>
              </w:numPr>
              <w:tabs>
                <w:tab w:val="left" w:pos="178"/>
              </w:tabs>
              <w:ind w:left="0" w:firstLine="0"/>
              <w:rPr>
                <w:rFonts w:cs="Arial"/>
              </w:rPr>
            </w:pPr>
            <w:r w:rsidRPr="00EE6A91">
              <w:rPr>
                <w:rFonts w:cs="Arial"/>
              </w:rPr>
              <w:t>Montavimo instrukcijos lietuvių ir anglų kalbomis</w:t>
            </w:r>
          </w:p>
          <w:p w14:paraId="13D43C10" w14:textId="5D5819BF" w:rsidR="000E735E" w:rsidRPr="00EE6A91" w:rsidRDefault="00033BD6" w:rsidP="00433D53">
            <w:pPr>
              <w:pStyle w:val="ListParagraph"/>
              <w:numPr>
                <w:ilvl w:val="0"/>
                <w:numId w:val="8"/>
              </w:numPr>
              <w:tabs>
                <w:tab w:val="left" w:pos="178"/>
              </w:tabs>
              <w:ind w:left="0" w:firstLine="0"/>
              <w:rPr>
                <w:rFonts w:cs="Arial"/>
              </w:rPr>
            </w:pPr>
            <w:proofErr w:type="spellStart"/>
            <w:r w:rsidRPr="00EE6A91">
              <w:rPr>
                <w:rFonts w:cs="Arial"/>
              </w:rPr>
              <w:t>Gabaritinis</w:t>
            </w:r>
            <w:proofErr w:type="spellEnd"/>
            <w:r w:rsidRPr="00EE6A91">
              <w:rPr>
                <w:rFonts w:cs="Arial"/>
              </w:rPr>
              <w:t xml:space="preserve"> brėžinys</w:t>
            </w:r>
          </w:p>
        </w:tc>
        <w:tc>
          <w:tcPr>
            <w:tcW w:w="1696" w:type="dxa"/>
          </w:tcPr>
          <w:p w14:paraId="5010DDDF" w14:textId="77777777" w:rsidR="000E735E" w:rsidRPr="00EE6A91" w:rsidRDefault="000E735E" w:rsidP="00433D53">
            <w:pPr>
              <w:rPr>
                <w:rFonts w:ascii="Arial" w:hAnsi="Arial" w:cs="Arial"/>
                <w:bCs/>
              </w:rPr>
            </w:pPr>
          </w:p>
        </w:tc>
      </w:tr>
      <w:tr w:rsidR="000E735E" w:rsidRPr="00EE6A91" w14:paraId="24EBFFF3" w14:textId="77777777" w:rsidTr="00DF78AF">
        <w:trPr>
          <w:trHeight w:val="96"/>
        </w:trPr>
        <w:tc>
          <w:tcPr>
            <w:tcW w:w="993" w:type="dxa"/>
            <w:vAlign w:val="center"/>
          </w:tcPr>
          <w:p w14:paraId="36313D42" w14:textId="39DFF0AE" w:rsidR="000E735E" w:rsidRPr="00EE6A91" w:rsidRDefault="000E735E" w:rsidP="00433D53">
            <w:pPr>
              <w:pStyle w:val="ListParagraph"/>
              <w:numPr>
                <w:ilvl w:val="0"/>
                <w:numId w:val="13"/>
              </w:numPr>
              <w:ind w:left="0" w:firstLine="0"/>
              <w:rPr>
                <w:rFonts w:eastAsia="Times New Roman" w:cs="Arial"/>
                <w:bCs/>
              </w:rPr>
            </w:pPr>
          </w:p>
        </w:tc>
        <w:tc>
          <w:tcPr>
            <w:tcW w:w="3686" w:type="dxa"/>
          </w:tcPr>
          <w:p w14:paraId="1A07D2F6" w14:textId="482BA41E" w:rsidR="000E735E" w:rsidRPr="00EE6A91" w:rsidRDefault="00033BD6" w:rsidP="00433D53">
            <w:pPr>
              <w:rPr>
                <w:rFonts w:ascii="Arial" w:hAnsi="Arial" w:cs="Arial"/>
              </w:rPr>
            </w:pPr>
            <w:r w:rsidRPr="00EE6A91">
              <w:rPr>
                <w:rFonts w:ascii="Arial" w:hAnsi="Arial" w:cs="Arial"/>
              </w:rPr>
              <w:t xml:space="preserve">Tarnavimo laikas </w:t>
            </w:r>
            <w:r w:rsidR="009F2789" w:rsidRPr="00EE6A91">
              <w:rPr>
                <w:rFonts w:ascii="Arial" w:hAnsi="Arial" w:cs="Arial"/>
                <w:vertAlign w:val="superscript"/>
              </w:rPr>
              <w:t>e</w:t>
            </w:r>
            <w:r w:rsidR="00632933" w:rsidRPr="00EE6A91">
              <w:rPr>
                <w:rFonts w:ascii="Arial" w:hAnsi="Arial" w:cs="Arial"/>
                <w:vertAlign w:val="superscript"/>
              </w:rPr>
              <w:t>)</w:t>
            </w:r>
          </w:p>
        </w:tc>
        <w:tc>
          <w:tcPr>
            <w:tcW w:w="3543" w:type="dxa"/>
          </w:tcPr>
          <w:p w14:paraId="3934F3DF" w14:textId="13721371" w:rsidR="000E735E" w:rsidRPr="00EE6A91" w:rsidRDefault="003B3054" w:rsidP="00433D53">
            <w:pPr>
              <w:rPr>
                <w:rFonts w:ascii="Arial" w:hAnsi="Arial" w:cs="Arial"/>
              </w:rPr>
            </w:pPr>
            <w:r w:rsidRPr="00EE6A91">
              <w:rPr>
                <w:rFonts w:ascii="Arial" w:hAnsi="Arial" w:cs="Arial"/>
              </w:rPr>
              <w:t>≥ 25 metai</w:t>
            </w:r>
          </w:p>
        </w:tc>
        <w:tc>
          <w:tcPr>
            <w:tcW w:w="1696" w:type="dxa"/>
          </w:tcPr>
          <w:p w14:paraId="3F7C76F2" w14:textId="77777777" w:rsidR="000E735E" w:rsidRPr="00EE6A91" w:rsidRDefault="000E735E" w:rsidP="00433D53">
            <w:pPr>
              <w:rPr>
                <w:rFonts w:ascii="Arial" w:hAnsi="Arial" w:cs="Arial"/>
                <w:bCs/>
              </w:rPr>
            </w:pPr>
          </w:p>
        </w:tc>
      </w:tr>
      <w:tr w:rsidR="000E735E" w:rsidRPr="00EE6A91" w14:paraId="45F29489" w14:textId="77777777" w:rsidTr="00DF78AF">
        <w:trPr>
          <w:trHeight w:val="96"/>
        </w:trPr>
        <w:tc>
          <w:tcPr>
            <w:tcW w:w="993" w:type="dxa"/>
            <w:vAlign w:val="center"/>
          </w:tcPr>
          <w:p w14:paraId="4D426571" w14:textId="5F2114A8" w:rsidR="000E735E" w:rsidRPr="00EE6A91" w:rsidRDefault="000E735E" w:rsidP="00433D53">
            <w:pPr>
              <w:pStyle w:val="ListParagraph"/>
              <w:numPr>
                <w:ilvl w:val="0"/>
                <w:numId w:val="13"/>
              </w:numPr>
              <w:ind w:left="0" w:firstLine="0"/>
              <w:rPr>
                <w:rFonts w:eastAsia="Times New Roman" w:cs="Arial"/>
                <w:bCs/>
              </w:rPr>
            </w:pPr>
          </w:p>
        </w:tc>
        <w:tc>
          <w:tcPr>
            <w:tcW w:w="3686" w:type="dxa"/>
          </w:tcPr>
          <w:p w14:paraId="073A76BF" w14:textId="6EFF9DAF" w:rsidR="000E735E" w:rsidRPr="00EE6A91" w:rsidRDefault="003B3054" w:rsidP="00433D53">
            <w:pPr>
              <w:rPr>
                <w:rFonts w:ascii="Arial" w:hAnsi="Arial" w:cs="Arial"/>
              </w:rPr>
            </w:pPr>
            <w:r w:rsidRPr="00EE6A91">
              <w:rPr>
                <w:rFonts w:ascii="Arial" w:hAnsi="Arial" w:cs="Arial"/>
              </w:rPr>
              <w:t>Garantinis laikas</w:t>
            </w:r>
            <w:r w:rsidR="00CE6933" w:rsidRPr="00EE6A91">
              <w:rPr>
                <w:rFonts w:ascii="Arial" w:hAnsi="Arial" w:cs="Arial"/>
                <w:vertAlign w:val="superscript"/>
              </w:rPr>
              <w:t xml:space="preserve"> </w:t>
            </w:r>
            <w:r w:rsidR="009F2789" w:rsidRPr="00EE6A91">
              <w:rPr>
                <w:rFonts w:ascii="Arial" w:hAnsi="Arial" w:cs="Arial"/>
                <w:vertAlign w:val="superscript"/>
              </w:rPr>
              <w:t>e</w:t>
            </w:r>
            <w:r w:rsidR="00CE6933" w:rsidRPr="00EE6A91">
              <w:rPr>
                <w:rFonts w:ascii="Arial" w:hAnsi="Arial" w:cs="Arial"/>
                <w:vertAlign w:val="superscript"/>
              </w:rPr>
              <w:t>)</w:t>
            </w:r>
          </w:p>
        </w:tc>
        <w:tc>
          <w:tcPr>
            <w:tcW w:w="3543" w:type="dxa"/>
          </w:tcPr>
          <w:p w14:paraId="68EA36EE" w14:textId="206C3148" w:rsidR="000E735E" w:rsidRPr="00EE6A91" w:rsidRDefault="003B3054" w:rsidP="00433D53">
            <w:pPr>
              <w:rPr>
                <w:rFonts w:ascii="Arial" w:hAnsi="Arial" w:cs="Arial"/>
              </w:rPr>
            </w:pPr>
            <w:r w:rsidRPr="00EE6A91">
              <w:rPr>
                <w:rFonts w:ascii="Arial" w:hAnsi="Arial" w:cs="Arial"/>
              </w:rPr>
              <w:t>≥ 24 mėnesiai</w:t>
            </w:r>
          </w:p>
        </w:tc>
        <w:tc>
          <w:tcPr>
            <w:tcW w:w="1696" w:type="dxa"/>
          </w:tcPr>
          <w:p w14:paraId="7C4A357A" w14:textId="77777777" w:rsidR="000E735E" w:rsidRPr="00EE6A91" w:rsidRDefault="000E735E" w:rsidP="00433D53">
            <w:pPr>
              <w:rPr>
                <w:rFonts w:ascii="Arial" w:hAnsi="Arial" w:cs="Arial"/>
                <w:bCs/>
              </w:rPr>
            </w:pPr>
          </w:p>
        </w:tc>
      </w:tr>
    </w:tbl>
    <w:p w14:paraId="75CA24D6" w14:textId="2EDD3394" w:rsidR="001F7841" w:rsidRPr="00ED0B1B" w:rsidRDefault="001F7841" w:rsidP="00DF3E25">
      <w:pPr>
        <w:jc w:val="center"/>
        <w:rPr>
          <w:rFonts w:ascii="Arial" w:hAnsi="Arial" w:cs="Arial"/>
        </w:rPr>
      </w:pPr>
    </w:p>
    <w:p w14:paraId="7846D639" w14:textId="77777777" w:rsidR="000273A5" w:rsidRPr="002C7BA7" w:rsidRDefault="000273A5" w:rsidP="000273A5">
      <w:pPr>
        <w:pStyle w:val="NoSpacing"/>
        <w:rPr>
          <w:rFonts w:ascii="Arial" w:eastAsia="Arial" w:hAnsi="Arial" w:cs="Arial"/>
          <w:color w:val="70AD47" w:themeColor="accent6"/>
        </w:rPr>
      </w:pPr>
      <w:r w:rsidRPr="4246C8BF">
        <w:rPr>
          <w:rFonts w:ascii="Arial" w:hAnsi="Arial" w:cs="Arial"/>
          <w:b/>
          <w:bCs/>
          <w:color w:val="000000" w:themeColor="text1"/>
        </w:rPr>
        <w:t>Pastabos:</w:t>
      </w:r>
    </w:p>
    <w:p w14:paraId="1A381C1B" w14:textId="77777777" w:rsidR="00066202" w:rsidRPr="00245213" w:rsidRDefault="00066202" w:rsidP="00DF3E25">
      <w:pPr>
        <w:pStyle w:val="NoSpacing"/>
        <w:jc w:val="center"/>
        <w:rPr>
          <w:rFonts w:ascii="Arial" w:eastAsia="Arial" w:hAnsi="Arial" w:cs="Arial"/>
          <w:b/>
          <w:bCs/>
        </w:rPr>
      </w:pPr>
    </w:p>
    <w:p w14:paraId="759AFA0B" w14:textId="77777777" w:rsidR="00066202" w:rsidRPr="00245213" w:rsidRDefault="00066202" w:rsidP="000273A5">
      <w:pPr>
        <w:pStyle w:val="NoSpacing"/>
        <w:rPr>
          <w:rFonts w:ascii="Arial" w:eastAsia="Arial" w:hAnsi="Arial" w:cs="Arial"/>
        </w:rPr>
      </w:pPr>
      <w:r w:rsidRPr="00245213">
        <w:rPr>
          <w:rFonts w:ascii="Arial" w:eastAsia="Arial" w:hAnsi="Arial" w:cs="Arial"/>
          <w:b/>
          <w:bCs/>
        </w:rPr>
        <w:t>Dokumentacija reikalaujamo parametro atitikimo pagrindimui:</w:t>
      </w:r>
    </w:p>
    <w:p w14:paraId="557767B7" w14:textId="77777777" w:rsidR="00066202" w:rsidRPr="00245213" w:rsidRDefault="00066202" w:rsidP="00DF3E25">
      <w:pPr>
        <w:pStyle w:val="NoSpacing"/>
        <w:jc w:val="center"/>
        <w:rPr>
          <w:rFonts w:ascii="Arial" w:eastAsia="Arial" w:hAnsi="Arial" w:cs="Arial"/>
          <w:b/>
          <w:bCs/>
        </w:rPr>
      </w:pPr>
    </w:p>
    <w:p w14:paraId="5326E333" w14:textId="54B92336" w:rsidR="00F03E40" w:rsidRPr="00E45764" w:rsidRDefault="00066202" w:rsidP="008F48F5">
      <w:pPr>
        <w:pStyle w:val="NoSpacing"/>
        <w:numPr>
          <w:ilvl w:val="0"/>
          <w:numId w:val="2"/>
        </w:numPr>
        <w:tabs>
          <w:tab w:val="left" w:pos="709"/>
        </w:tabs>
        <w:ind w:left="709" w:firstLine="0"/>
        <w:rPr>
          <w:rFonts w:ascii="Arial" w:eastAsia="Arial" w:hAnsi="Arial" w:cs="Arial"/>
        </w:rPr>
      </w:pPr>
      <w:r w:rsidRPr="02F60113">
        <w:rPr>
          <w:rFonts w:ascii="Arial" w:eastAsia="Arial" w:hAnsi="Arial" w:cs="Arial"/>
        </w:rPr>
        <w:t>Vadybos sistemos sertifikato kopija;</w:t>
      </w:r>
    </w:p>
    <w:p w14:paraId="1C7CE9E2" w14:textId="79CBA033" w:rsidR="00112E3E" w:rsidRPr="00112E3E" w:rsidRDefault="00112E3E" w:rsidP="008F48F5">
      <w:pPr>
        <w:pStyle w:val="NoSpacing"/>
        <w:numPr>
          <w:ilvl w:val="0"/>
          <w:numId w:val="2"/>
        </w:numPr>
        <w:tabs>
          <w:tab w:val="left" w:pos="709"/>
        </w:tabs>
        <w:ind w:left="709" w:firstLine="0"/>
        <w:rPr>
          <w:rFonts w:ascii="Arial" w:eastAsia="Arial" w:hAnsi="Arial" w:cs="Arial"/>
        </w:rPr>
      </w:pPr>
      <w:r w:rsidRPr="0057729A">
        <w:rPr>
          <w:rFonts w:ascii="Arial" w:eastAsia="Times New Roman" w:hAnsi="Arial" w:cs="Arial"/>
          <w:color w:val="000000"/>
        </w:rPr>
        <w:t xml:space="preserve">Akreditacijos biuro, kuris </w:t>
      </w:r>
      <w:r w:rsidRPr="0057729A">
        <w:rPr>
          <w:rFonts w:ascii="Arial" w:eastAsia="Times New Roman" w:hAnsi="Arial" w:cs="Arial"/>
        </w:rPr>
        <w:t xml:space="preserve">turi būti pilnavertis Europos akreditacijos organizacijos (angl. EA) narys (Pilnaverčių (angl. </w:t>
      </w:r>
      <w:proofErr w:type="spellStart"/>
      <w:r w:rsidRPr="0057729A">
        <w:rPr>
          <w:rFonts w:ascii="Arial" w:eastAsia="Times New Roman" w:hAnsi="Arial" w:cs="Arial"/>
        </w:rPr>
        <w:t>Full</w:t>
      </w:r>
      <w:proofErr w:type="spellEnd"/>
      <w:r w:rsidRPr="0057729A">
        <w:rPr>
          <w:rFonts w:ascii="Arial" w:eastAsia="Times New Roman" w:hAnsi="Arial" w:cs="Arial"/>
        </w:rPr>
        <w:t xml:space="preserve"> </w:t>
      </w:r>
      <w:proofErr w:type="spellStart"/>
      <w:r w:rsidRPr="0057729A">
        <w:rPr>
          <w:rFonts w:ascii="Arial" w:eastAsia="Times New Roman" w:hAnsi="Arial" w:cs="Arial"/>
        </w:rPr>
        <w:t>member</w:t>
      </w:r>
      <w:proofErr w:type="spellEnd"/>
      <w:r w:rsidRPr="0057729A">
        <w:rPr>
          <w:rFonts w:ascii="Arial" w:eastAsia="Times New Roman" w:hAnsi="Arial" w:cs="Arial"/>
        </w:rPr>
        <w:t xml:space="preserve">) narių sąrašas: </w:t>
      </w:r>
      <w:hyperlink r:id="rId11" w:history="1">
        <w:r w:rsidRPr="0057729A">
          <w:rPr>
            <w:rStyle w:val="Hyperlink"/>
            <w:rFonts w:ascii="Arial" w:eastAsia="Times New Roman" w:hAnsi="Arial" w:cs="Arial"/>
          </w:rPr>
          <w:t>http://www.european-accreditation.org/ea-members</w:t>
        </w:r>
      </w:hyperlink>
      <w:r w:rsidRPr="0057729A">
        <w:rPr>
          <w:rStyle w:val="Hyperlink"/>
          <w:rFonts w:ascii="Arial" w:eastAsia="Times New Roman" w:hAnsi="Arial" w:cs="Arial"/>
        </w:rPr>
        <w:t>)</w:t>
      </w:r>
      <w:r w:rsidRPr="0057729A">
        <w:rPr>
          <w:rFonts w:ascii="Arial" w:eastAsia="Times New Roman" w:hAnsi="Arial" w:cs="Arial"/>
        </w:rPr>
        <w:t xml:space="preserve">, </w:t>
      </w:r>
      <w:r w:rsidRPr="0057729A">
        <w:rPr>
          <w:rFonts w:ascii="Arial" w:eastAsia="Times New Roman" w:hAnsi="Arial" w:cs="Arial"/>
          <w:color w:val="000000"/>
        </w:rPr>
        <w:t>laboratorijos akreditacijos sritį įrodantys dokumentai</w:t>
      </w:r>
      <w:r>
        <w:rPr>
          <w:rFonts w:ascii="Arial" w:eastAsia="Times New Roman" w:hAnsi="Arial" w:cs="Arial"/>
          <w:color w:val="000000"/>
        </w:rPr>
        <w:t>;</w:t>
      </w:r>
    </w:p>
    <w:p w14:paraId="13CDB812" w14:textId="424A441C" w:rsidR="00112E3E" w:rsidRPr="0064147A" w:rsidRDefault="00112E3E" w:rsidP="008F48F5">
      <w:pPr>
        <w:pStyle w:val="NoSpacing"/>
        <w:numPr>
          <w:ilvl w:val="0"/>
          <w:numId w:val="2"/>
        </w:numPr>
        <w:tabs>
          <w:tab w:val="left" w:pos="709"/>
        </w:tabs>
        <w:ind w:left="709" w:firstLine="0"/>
        <w:rPr>
          <w:rFonts w:ascii="Arial" w:eastAsia="Arial" w:hAnsi="Arial" w:cs="Arial"/>
        </w:rPr>
      </w:pPr>
      <w:r>
        <w:rPr>
          <w:rFonts w:ascii="Arial" w:eastAsia="Times New Roman" w:hAnsi="Arial" w:cs="Arial"/>
          <w:color w:val="000000"/>
        </w:rPr>
        <w:t>Bandymų, atliktų akredituotoje (-</w:t>
      </w:r>
      <w:proofErr w:type="spellStart"/>
      <w:r>
        <w:rPr>
          <w:rFonts w:ascii="Arial" w:eastAsia="Times New Roman" w:hAnsi="Arial" w:cs="Arial"/>
          <w:color w:val="000000"/>
        </w:rPr>
        <w:t>se</w:t>
      </w:r>
      <w:proofErr w:type="spellEnd"/>
      <w:r>
        <w:rPr>
          <w:rFonts w:ascii="Arial" w:eastAsia="Times New Roman" w:hAnsi="Arial" w:cs="Arial"/>
          <w:color w:val="000000"/>
        </w:rPr>
        <w:t>) laboratorijoje (-</w:t>
      </w:r>
      <w:proofErr w:type="spellStart"/>
      <w:r>
        <w:rPr>
          <w:rFonts w:ascii="Arial" w:eastAsia="Times New Roman" w:hAnsi="Arial" w:cs="Arial"/>
          <w:color w:val="000000"/>
        </w:rPr>
        <w:t>se</w:t>
      </w:r>
      <w:proofErr w:type="spellEnd"/>
      <w:r>
        <w:rPr>
          <w:rFonts w:ascii="Arial" w:eastAsia="Times New Roman" w:hAnsi="Arial" w:cs="Arial"/>
          <w:color w:val="000000"/>
        </w:rPr>
        <w:t>)  protokolai;</w:t>
      </w:r>
    </w:p>
    <w:p w14:paraId="78F0EBA8" w14:textId="5D88C035" w:rsidR="00066202" w:rsidRPr="0064147A" w:rsidRDefault="00066202" w:rsidP="008F48F5">
      <w:pPr>
        <w:pStyle w:val="NoSpacing"/>
        <w:numPr>
          <w:ilvl w:val="0"/>
          <w:numId w:val="2"/>
        </w:numPr>
        <w:tabs>
          <w:tab w:val="left" w:pos="709"/>
        </w:tabs>
        <w:ind w:left="709" w:firstLine="0"/>
        <w:rPr>
          <w:rFonts w:eastAsiaTheme="minorEastAsia"/>
        </w:rPr>
      </w:pPr>
      <w:r w:rsidRPr="02F60113">
        <w:rPr>
          <w:rFonts w:ascii="Arial" w:eastAsia="Arial" w:hAnsi="Arial" w:cs="Arial"/>
        </w:rPr>
        <w:t xml:space="preserve">Gaminio </w:t>
      </w:r>
      <w:r w:rsidR="730B9588" w:rsidRPr="730B9588">
        <w:rPr>
          <w:rFonts w:ascii="Arial" w:eastAsia="Arial" w:hAnsi="Arial" w:cs="Arial"/>
        </w:rPr>
        <w:t xml:space="preserve">komplektuojančių dalių (ar medžiagų) gamintojo </w:t>
      </w:r>
      <w:r w:rsidRPr="02F60113">
        <w:rPr>
          <w:rFonts w:ascii="Arial" w:eastAsia="Arial" w:hAnsi="Arial" w:cs="Arial"/>
        </w:rPr>
        <w:t>techninis aprašymas</w:t>
      </w:r>
      <w:r w:rsidR="730B9588" w:rsidRPr="730B9588">
        <w:rPr>
          <w:rFonts w:ascii="Arial" w:eastAsia="Arial" w:hAnsi="Arial" w:cs="Arial"/>
        </w:rPr>
        <w:t>,</w:t>
      </w:r>
      <w:r w:rsidR="00112E3E">
        <w:rPr>
          <w:rFonts w:ascii="Arial" w:eastAsia="Arial" w:hAnsi="Arial" w:cs="Arial"/>
        </w:rPr>
        <w:t xml:space="preserve"> arba deklaracija</w:t>
      </w:r>
      <w:r w:rsidRPr="02F60113">
        <w:rPr>
          <w:rFonts w:ascii="Arial" w:eastAsia="Arial" w:hAnsi="Arial" w:cs="Arial"/>
        </w:rPr>
        <w:t>;</w:t>
      </w:r>
    </w:p>
    <w:p w14:paraId="4D8D95E6" w14:textId="77777777" w:rsidR="00066202" w:rsidRPr="008E589D" w:rsidRDefault="00066202" w:rsidP="008F48F5">
      <w:pPr>
        <w:pStyle w:val="NoSpacing"/>
        <w:numPr>
          <w:ilvl w:val="0"/>
          <w:numId w:val="2"/>
        </w:numPr>
        <w:tabs>
          <w:tab w:val="left" w:pos="709"/>
        </w:tabs>
        <w:ind w:left="709" w:firstLine="0"/>
        <w:rPr>
          <w:rFonts w:ascii="Arial" w:eastAsia="Arial" w:hAnsi="Arial" w:cs="Arial"/>
        </w:rPr>
      </w:pPr>
      <w:r w:rsidRPr="02F60113">
        <w:rPr>
          <w:rFonts w:ascii="Arial" w:eastAsia="Arial" w:hAnsi="Arial" w:cs="Arial"/>
        </w:rPr>
        <w:t>Tiekėjo deklaracija.</w:t>
      </w:r>
    </w:p>
    <w:p w14:paraId="00DC7649" w14:textId="43AD0A00" w:rsidR="00066202" w:rsidRDefault="00066202" w:rsidP="00DF3E25">
      <w:pPr>
        <w:jc w:val="center"/>
        <w:rPr>
          <w:rFonts w:ascii="Arial" w:hAnsi="Arial" w:cs="Arial"/>
        </w:rPr>
      </w:pPr>
    </w:p>
    <w:sectPr w:rsidR="00066202" w:rsidSect="00747480">
      <w:headerReference w:type="default" r:id="rId12"/>
      <w:footerReference w:type="default" r:id="rId13"/>
      <w:headerReference w:type="first" r:id="rId14"/>
      <w:footerReference w:type="first" r:id="rId15"/>
      <w:pgSz w:w="11906" w:h="16838"/>
      <w:pgMar w:top="1701" w:right="707" w:bottom="1134" w:left="1418" w:header="567" w:footer="83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AC740" w14:textId="77777777" w:rsidR="009E21CC" w:rsidRDefault="009E21CC" w:rsidP="00A42DAB">
      <w:r>
        <w:separator/>
      </w:r>
    </w:p>
  </w:endnote>
  <w:endnote w:type="continuationSeparator" w:id="0">
    <w:p w14:paraId="6E005608" w14:textId="77777777" w:rsidR="009E21CC" w:rsidRDefault="009E21CC" w:rsidP="00A42DAB">
      <w:r>
        <w:continuationSeparator/>
      </w:r>
    </w:p>
  </w:endnote>
  <w:endnote w:type="continuationNotice" w:id="1">
    <w:p w14:paraId="4F17B8C0" w14:textId="77777777" w:rsidR="009E21CC" w:rsidRDefault="009E21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E093837" w14:paraId="33694634" w14:textId="77777777" w:rsidTr="1E093837">
      <w:tc>
        <w:tcPr>
          <w:tcW w:w="3210" w:type="dxa"/>
        </w:tcPr>
        <w:p w14:paraId="7C687835" w14:textId="5CA6D427" w:rsidR="1E093837" w:rsidRDefault="1E093837" w:rsidP="1E093837">
          <w:pPr>
            <w:pStyle w:val="Header"/>
            <w:ind w:left="-115"/>
          </w:pPr>
        </w:p>
      </w:tc>
      <w:tc>
        <w:tcPr>
          <w:tcW w:w="3210" w:type="dxa"/>
        </w:tcPr>
        <w:p w14:paraId="5AB7686C" w14:textId="13941DF3" w:rsidR="1E093837" w:rsidRDefault="1E093837" w:rsidP="1E093837">
          <w:pPr>
            <w:pStyle w:val="Header"/>
            <w:jc w:val="center"/>
          </w:pPr>
        </w:p>
      </w:tc>
      <w:tc>
        <w:tcPr>
          <w:tcW w:w="3210" w:type="dxa"/>
        </w:tcPr>
        <w:p w14:paraId="30C17B6C" w14:textId="7A91E8BE" w:rsidR="1E093837" w:rsidRDefault="1E093837" w:rsidP="1E093837">
          <w:pPr>
            <w:pStyle w:val="Header"/>
            <w:ind w:right="-115"/>
            <w:jc w:val="right"/>
          </w:pPr>
        </w:p>
      </w:tc>
    </w:tr>
  </w:tbl>
  <w:p w14:paraId="20FA2F01" w14:textId="2112E9B6" w:rsidR="1E093837" w:rsidRDefault="1E093837" w:rsidP="1E093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07068" w14:textId="2BFA1109" w:rsidR="00265687" w:rsidRPr="00E50F60" w:rsidRDefault="000D095F" w:rsidP="00265687">
    <w:pPr>
      <w:pStyle w:val="Footer"/>
      <w:tabs>
        <w:tab w:val="clear" w:pos="4819"/>
        <w:tab w:val="left" w:pos="3119"/>
      </w:tabs>
    </w:pPr>
    <w:r w:rsidRPr="00BC659E">
      <w:rPr>
        <w:rFonts w:ascii="Arial" w:hAnsi="Arial" w:cs="Arial"/>
        <w:b/>
        <w:noProof/>
        <w:sz w:val="14"/>
        <w:szCs w:val="14"/>
        <w:lang w:eastAsia="lt-LT"/>
      </w:rPr>
      <mc:AlternateContent>
        <mc:Choice Requires="wps">
          <w:drawing>
            <wp:anchor distT="0" distB="0" distL="114300" distR="114300" simplePos="0" relativeHeight="251658246" behindDoc="0" locked="0" layoutInCell="1" allowOverlap="1" wp14:anchorId="33D810D3" wp14:editId="433ECA84">
              <wp:simplePos x="0" y="0"/>
              <wp:positionH relativeFrom="margin">
                <wp:posOffset>4006850</wp:posOffset>
              </wp:positionH>
              <wp:positionV relativeFrom="paragraph">
                <wp:posOffset>-254000</wp:posOffset>
              </wp:positionV>
              <wp:extent cx="1762125" cy="603250"/>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762125" cy="603250"/>
                      </a:xfrm>
                      <a:prstGeom prst="rect">
                        <a:avLst/>
                      </a:prstGeom>
                      <a:noFill/>
                      <a:ln w="6350">
                        <a:noFill/>
                      </a:ln>
                      <a:effectLst/>
                    </wps:spPr>
                    <wps:style>
                      <a:lnRef idx="0">
                        <a:scrgbClr r="0" g="0" b="0"/>
                      </a:lnRef>
                      <a:fillRef idx="0">
                        <a:scrgbClr r="0" g="0" b="0"/>
                      </a:fillRef>
                      <a:effectRef idx="0">
                        <a:scrgbClr r="0" g="0" b="0"/>
                      </a:effectRef>
                      <a:fontRef idx="none"/>
                    </wps:style>
                    <wps:txbx>
                      <w:txbxContent>
                        <w:p w14:paraId="34418852" w14:textId="77777777" w:rsidR="00265687" w:rsidRDefault="00265687" w:rsidP="00265687">
                          <w:pPr>
                            <w:pStyle w:val="Body"/>
                            <w:spacing w:line="276" w:lineRule="auto"/>
                            <w:rPr>
                              <w:rFonts w:ascii="Calibri" w:hAnsi="Calibri" w:cs="Calibri"/>
                              <w:sz w:val="14"/>
                              <w:szCs w:val="14"/>
                              <w:lang w:val="en-US"/>
                            </w:rPr>
                          </w:pPr>
                          <w:r>
                            <w:rPr>
                              <w:rFonts w:ascii="Calibri" w:hAnsi="Calibri" w:cs="Calibri"/>
                              <w:sz w:val="14"/>
                              <w:szCs w:val="14"/>
                            </w:rPr>
                            <w:t xml:space="preserve">Bendrovės kodas </w:t>
                          </w:r>
                          <w:r>
                            <w:rPr>
                              <w:rFonts w:ascii="Calibri" w:hAnsi="Calibri" w:cs="Calibri"/>
                              <w:sz w:val="14"/>
                              <w:szCs w:val="14"/>
                              <w:lang w:val="en-US"/>
                            </w:rPr>
                            <w:t>304151376</w:t>
                          </w:r>
                        </w:p>
                        <w:p w14:paraId="5117705A" w14:textId="77777777" w:rsidR="00265687" w:rsidRDefault="00265687" w:rsidP="00265687">
                          <w:pPr>
                            <w:pStyle w:val="Body"/>
                            <w:spacing w:line="276" w:lineRule="auto"/>
                            <w:rPr>
                              <w:rFonts w:ascii="Calibri" w:hAnsi="Calibri" w:cs="Calibri"/>
                              <w:sz w:val="14"/>
                              <w:szCs w:val="14"/>
                              <w:lang w:val="en-US"/>
                            </w:rPr>
                          </w:pPr>
                          <w:r>
                            <w:rPr>
                              <w:rFonts w:ascii="Calibri" w:hAnsi="Calibri" w:cs="Calibri"/>
                              <w:sz w:val="14"/>
                              <w:szCs w:val="14"/>
                              <w:lang w:val="en-US"/>
                            </w:rPr>
                            <w:t xml:space="preserve">PVM </w:t>
                          </w:r>
                          <w:proofErr w:type="spellStart"/>
                          <w:r>
                            <w:rPr>
                              <w:rFonts w:ascii="Calibri" w:hAnsi="Calibri" w:cs="Calibri"/>
                              <w:sz w:val="14"/>
                              <w:szCs w:val="14"/>
                              <w:lang w:val="en-US"/>
                            </w:rPr>
                            <w:t>mok</w:t>
                          </w:r>
                          <w:r>
                            <w:rPr>
                              <w:rFonts w:ascii="Calibri" w:hAnsi="Calibri" w:cs="Calibri"/>
                              <w:sz w:val="14"/>
                              <w:szCs w:val="14"/>
                            </w:rPr>
                            <w:t>ėtojo</w:t>
                          </w:r>
                          <w:proofErr w:type="spellEnd"/>
                          <w:r>
                            <w:rPr>
                              <w:rFonts w:ascii="Calibri" w:hAnsi="Calibri" w:cs="Calibri"/>
                              <w:sz w:val="14"/>
                              <w:szCs w:val="14"/>
                            </w:rPr>
                            <w:t xml:space="preserve"> kodas LT</w:t>
                          </w:r>
                          <w:r>
                            <w:rPr>
                              <w:rFonts w:ascii="Calibri" w:hAnsi="Calibri" w:cs="Calibri"/>
                              <w:sz w:val="14"/>
                              <w:szCs w:val="14"/>
                              <w:lang w:val="en-US"/>
                            </w:rPr>
                            <w:t>100009860612</w:t>
                          </w:r>
                        </w:p>
                        <w:p w14:paraId="0B3E203D" w14:textId="77777777" w:rsidR="00265687" w:rsidRDefault="00265687" w:rsidP="00265687">
                          <w:pPr>
                            <w:pStyle w:val="Body"/>
                            <w:spacing w:line="276" w:lineRule="auto"/>
                            <w:rPr>
                              <w:rFonts w:ascii="Calibri" w:hAnsi="Calibri" w:cs="Calibri"/>
                              <w:sz w:val="14"/>
                              <w:szCs w:val="14"/>
                            </w:rPr>
                          </w:pPr>
                          <w:r>
                            <w:rPr>
                              <w:rFonts w:ascii="Calibri" w:hAnsi="Calibri" w:cs="Calibri"/>
                              <w:sz w:val="14"/>
                              <w:szCs w:val="14"/>
                              <w:lang w:val="en-US"/>
                            </w:rPr>
                            <w:t>Re</w:t>
                          </w:r>
                          <w:proofErr w:type="spellStart"/>
                          <w:r>
                            <w:rPr>
                              <w:rFonts w:ascii="Calibri" w:hAnsi="Calibri" w:cs="Calibri"/>
                              <w:sz w:val="14"/>
                              <w:szCs w:val="14"/>
                            </w:rPr>
                            <w:t>gistrų</w:t>
                          </w:r>
                          <w:proofErr w:type="spellEnd"/>
                          <w:r>
                            <w:rPr>
                              <w:rFonts w:ascii="Calibri" w:hAnsi="Calibri" w:cs="Calibri"/>
                              <w:sz w:val="14"/>
                              <w:szCs w:val="14"/>
                            </w:rPr>
                            <w:t xml:space="preserve"> tvarkytojas VĮ Registrų Centras</w:t>
                          </w:r>
                        </w:p>
                        <w:p w14:paraId="69677B15" w14:textId="77777777" w:rsidR="00265687" w:rsidRPr="00317034" w:rsidRDefault="00265687" w:rsidP="00265687">
                          <w:pPr>
                            <w:pStyle w:val="Body"/>
                            <w:spacing w:line="276" w:lineRule="auto"/>
                            <w:rPr>
                              <w:rFonts w:ascii="Calibri" w:hAnsi="Calibri" w:cs="Calibri"/>
                              <w:sz w:val="14"/>
                              <w:szCs w:val="14"/>
                              <w:lang w:val="en-US"/>
                            </w:rPr>
                          </w:pPr>
                          <w:r>
                            <w:rPr>
                              <w:rFonts w:ascii="Calibri" w:hAnsi="Calibri" w:cs="Calibri"/>
                              <w:sz w:val="14"/>
                              <w:szCs w:val="14"/>
                            </w:rPr>
                            <w:t xml:space="preserve">E. pristatymas </w:t>
                          </w:r>
                          <w:r>
                            <w:rPr>
                              <w:rFonts w:ascii="Calibri" w:hAnsi="Calibri" w:cs="Calibri"/>
                              <w:sz w:val="14"/>
                              <w:szCs w:val="14"/>
                              <w:lang w:val="en-US"/>
                            </w:rPr>
                            <w:t>304151376</w:t>
                          </w:r>
                        </w:p>
                        <w:p w14:paraId="41E9B3F0" w14:textId="77777777" w:rsidR="00265687" w:rsidRPr="00317034" w:rsidRDefault="00265687" w:rsidP="00265687">
                          <w:pPr>
                            <w:pStyle w:val="Body"/>
                            <w:spacing w:line="276" w:lineRule="auto"/>
                            <w:rPr>
                              <w:rFonts w:ascii="Calibri" w:hAnsi="Calibri" w:cs="Calibri"/>
                              <w:sz w:val="14"/>
                              <w:szCs w:val="14"/>
                            </w:rPr>
                          </w:pPr>
                        </w:p>
                        <w:p w14:paraId="3DA8D9D3" w14:textId="77777777" w:rsidR="00265687" w:rsidRPr="004E0902" w:rsidRDefault="00265687" w:rsidP="00265687"/>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33D810D3">
              <v:stroke joinstyle="miter"/>
              <v:path gradientshapeok="t" o:connecttype="rect"/>
            </v:shapetype>
            <v:shape id="Text Box 27" style="position:absolute;margin-left:315.5pt;margin-top:-20pt;width:138.75pt;height:47.5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">
              <v:textbox inset="4pt,4pt,4pt,4pt">
                <w:txbxContent>
                  <w:p w:rsidR="00265687" w:rsidP="00265687" w:rsidRDefault="00265687" w14:paraId="34418852" w14:textId="77777777">
                    <w:pPr>
                      <w:pStyle w:val="Body"/>
                      <w:spacing w:line="276" w:lineRule="auto"/>
                      <w:rPr>
                        <w:rFonts w:ascii="Calibri" w:hAnsi="Calibri" w:cs="Calibri"/>
                        <w:sz w:val="14"/>
                        <w:szCs w:val="14"/>
                        <w:lang w:val="en-US"/>
                      </w:rPr>
                    </w:pPr>
                    <w:r>
                      <w:rPr>
                        <w:rFonts w:ascii="Calibri" w:hAnsi="Calibri" w:cs="Calibri"/>
                        <w:sz w:val="14"/>
                        <w:szCs w:val="14"/>
                      </w:rPr>
                      <w:t xml:space="preserve">Bendrovės kodas </w:t>
                    </w:r>
                    <w:r>
                      <w:rPr>
                        <w:rFonts w:ascii="Calibri" w:hAnsi="Calibri" w:cs="Calibri"/>
                        <w:sz w:val="14"/>
                        <w:szCs w:val="14"/>
                        <w:lang w:val="en-US"/>
                      </w:rPr>
                      <w:t>304151376</w:t>
                    </w:r>
                  </w:p>
                  <w:p w:rsidR="00265687" w:rsidP="00265687" w:rsidRDefault="00265687" w14:paraId="5117705A" w14:textId="77777777">
                    <w:pPr>
                      <w:pStyle w:val="Body"/>
                      <w:spacing w:line="276" w:lineRule="auto"/>
                      <w:rPr>
                        <w:rFonts w:ascii="Calibri" w:hAnsi="Calibri" w:cs="Calibri"/>
                        <w:sz w:val="14"/>
                        <w:szCs w:val="14"/>
                        <w:lang w:val="en-US"/>
                      </w:rPr>
                    </w:pPr>
                    <w:r>
                      <w:rPr>
                        <w:rFonts w:ascii="Calibri" w:hAnsi="Calibri" w:cs="Calibri"/>
                        <w:sz w:val="14"/>
                        <w:szCs w:val="14"/>
                        <w:lang w:val="en-US"/>
                      </w:rPr>
                      <w:t xml:space="preserve">PVM </w:t>
                    </w:r>
                    <w:proofErr w:type="spellStart"/>
                    <w:r>
                      <w:rPr>
                        <w:rFonts w:ascii="Calibri" w:hAnsi="Calibri" w:cs="Calibri"/>
                        <w:sz w:val="14"/>
                        <w:szCs w:val="14"/>
                        <w:lang w:val="en-US"/>
                      </w:rPr>
                      <w:t>mok</w:t>
                    </w:r>
                    <w:r>
                      <w:rPr>
                        <w:rFonts w:ascii="Calibri" w:hAnsi="Calibri" w:cs="Calibri"/>
                        <w:sz w:val="14"/>
                        <w:szCs w:val="14"/>
                      </w:rPr>
                      <w:t>ėtojo</w:t>
                    </w:r>
                    <w:proofErr w:type="spellEnd"/>
                    <w:r>
                      <w:rPr>
                        <w:rFonts w:ascii="Calibri" w:hAnsi="Calibri" w:cs="Calibri"/>
                        <w:sz w:val="14"/>
                        <w:szCs w:val="14"/>
                      </w:rPr>
                      <w:t xml:space="preserve"> kodas LT</w:t>
                    </w:r>
                    <w:r>
                      <w:rPr>
                        <w:rFonts w:ascii="Calibri" w:hAnsi="Calibri" w:cs="Calibri"/>
                        <w:sz w:val="14"/>
                        <w:szCs w:val="14"/>
                        <w:lang w:val="en-US"/>
                      </w:rPr>
                      <w:t>100009860612</w:t>
                    </w:r>
                  </w:p>
                  <w:p w:rsidR="00265687" w:rsidP="00265687" w:rsidRDefault="00265687" w14:paraId="0B3E203D" w14:textId="77777777">
                    <w:pPr>
                      <w:pStyle w:val="Body"/>
                      <w:spacing w:line="276" w:lineRule="auto"/>
                      <w:rPr>
                        <w:rFonts w:ascii="Calibri" w:hAnsi="Calibri" w:cs="Calibri"/>
                        <w:sz w:val="14"/>
                        <w:szCs w:val="14"/>
                      </w:rPr>
                    </w:pPr>
                    <w:r>
                      <w:rPr>
                        <w:rFonts w:ascii="Calibri" w:hAnsi="Calibri" w:cs="Calibri"/>
                        <w:sz w:val="14"/>
                        <w:szCs w:val="14"/>
                        <w:lang w:val="en-US"/>
                      </w:rPr>
                      <w:t>Re</w:t>
                    </w:r>
                    <w:proofErr w:type="spellStart"/>
                    <w:r>
                      <w:rPr>
                        <w:rFonts w:ascii="Calibri" w:hAnsi="Calibri" w:cs="Calibri"/>
                        <w:sz w:val="14"/>
                        <w:szCs w:val="14"/>
                      </w:rPr>
                      <w:t>gistrų</w:t>
                    </w:r>
                    <w:proofErr w:type="spellEnd"/>
                    <w:r>
                      <w:rPr>
                        <w:rFonts w:ascii="Calibri" w:hAnsi="Calibri" w:cs="Calibri"/>
                        <w:sz w:val="14"/>
                        <w:szCs w:val="14"/>
                      </w:rPr>
                      <w:t xml:space="preserve"> tvarkytojas VĮ Registrų Centras</w:t>
                    </w:r>
                  </w:p>
                  <w:p w:rsidRPr="00317034" w:rsidR="00265687" w:rsidP="00265687" w:rsidRDefault="00265687" w14:paraId="69677B15" w14:textId="77777777">
                    <w:pPr>
                      <w:pStyle w:val="Body"/>
                      <w:spacing w:line="276" w:lineRule="auto"/>
                      <w:rPr>
                        <w:rFonts w:ascii="Calibri" w:hAnsi="Calibri" w:cs="Calibri"/>
                        <w:sz w:val="14"/>
                        <w:szCs w:val="14"/>
                        <w:lang w:val="en-US"/>
                      </w:rPr>
                    </w:pPr>
                    <w:r>
                      <w:rPr>
                        <w:rFonts w:ascii="Calibri" w:hAnsi="Calibri" w:cs="Calibri"/>
                        <w:sz w:val="14"/>
                        <w:szCs w:val="14"/>
                      </w:rPr>
                      <w:t xml:space="preserve">E. pristatymas </w:t>
                    </w:r>
                    <w:r>
                      <w:rPr>
                        <w:rFonts w:ascii="Calibri" w:hAnsi="Calibri" w:cs="Calibri"/>
                        <w:sz w:val="14"/>
                        <w:szCs w:val="14"/>
                        <w:lang w:val="en-US"/>
                      </w:rPr>
                      <w:t>304151376</w:t>
                    </w:r>
                  </w:p>
                  <w:p w:rsidRPr="00317034" w:rsidR="00265687" w:rsidP="00265687" w:rsidRDefault="00265687" w14:paraId="41E9B3F0" w14:textId="77777777">
                    <w:pPr>
                      <w:pStyle w:val="Body"/>
                      <w:spacing w:line="276" w:lineRule="auto"/>
                      <w:rPr>
                        <w:rFonts w:ascii="Calibri" w:hAnsi="Calibri" w:cs="Calibri"/>
                        <w:sz w:val="14"/>
                        <w:szCs w:val="14"/>
                      </w:rPr>
                    </w:pPr>
                  </w:p>
                  <w:p w:rsidRPr="004E0902" w:rsidR="00265687" w:rsidP="00265687" w:rsidRDefault="00265687" w14:paraId="3DA8D9D3" w14:textId="77777777"/>
                </w:txbxContent>
              </v:textbox>
              <w10:wrap anchorx="margin"/>
            </v:shape>
          </w:pict>
        </mc:Fallback>
      </mc:AlternateContent>
    </w:r>
    <w:r w:rsidR="00265687" w:rsidRPr="004A7181">
      <w:rPr>
        <w:rFonts w:ascii="Arial" w:hAnsi="Arial" w:cs="Arial"/>
        <w:b/>
        <w:noProof/>
        <w:sz w:val="14"/>
        <w:szCs w:val="14"/>
      </w:rPr>
      <mc:AlternateContent>
        <mc:Choice Requires="wps">
          <w:drawing>
            <wp:anchor distT="45720" distB="45720" distL="114300" distR="114300" simplePos="0" relativeHeight="251658245" behindDoc="1" locked="0" layoutInCell="1" allowOverlap="1" wp14:anchorId="44254AA1" wp14:editId="3B72B40B">
              <wp:simplePos x="0" y="0"/>
              <wp:positionH relativeFrom="margin">
                <wp:posOffset>1675130</wp:posOffset>
              </wp:positionH>
              <wp:positionV relativeFrom="page">
                <wp:posOffset>9566910</wp:posOffset>
              </wp:positionV>
              <wp:extent cx="2486660" cy="782320"/>
              <wp:effectExtent l="0" t="0" r="27940" b="1778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660" cy="782320"/>
                      </a:xfrm>
                      <a:prstGeom prst="rect">
                        <a:avLst/>
                      </a:prstGeom>
                      <a:solidFill>
                        <a:srgbClr val="FFFFFF"/>
                      </a:solidFill>
                      <a:ln w="9525">
                        <a:solidFill>
                          <a:schemeClr val="bg1"/>
                        </a:solidFill>
                        <a:miter lim="800000"/>
                        <a:headEnd/>
                        <a:tailEnd/>
                      </a:ln>
                    </wps:spPr>
                    <wps:txbx>
                      <w:txbxContent>
                        <w:p w14:paraId="1211BDA9" w14:textId="77777777" w:rsidR="00265687" w:rsidRPr="004A7181" w:rsidRDefault="00265687" w:rsidP="00265687">
                          <w:pPr>
                            <w:spacing w:line="276" w:lineRule="auto"/>
                            <w:rPr>
                              <w:sz w:val="14"/>
                              <w:szCs w:val="14"/>
                            </w:rPr>
                          </w:pPr>
                          <w:r w:rsidRPr="004A7181">
                            <w:rPr>
                              <w:sz w:val="14"/>
                              <w:szCs w:val="14"/>
                            </w:rPr>
                            <w:t>Klientų aptarnavimo tel. 1852 arba 8 697 61 852*</w:t>
                          </w:r>
                        </w:p>
                        <w:p w14:paraId="4DA5AD8C" w14:textId="77777777" w:rsidR="00265687" w:rsidRPr="004A7181" w:rsidRDefault="00265687" w:rsidP="00265687">
                          <w:pPr>
                            <w:spacing w:line="276" w:lineRule="auto"/>
                            <w:rPr>
                              <w:sz w:val="14"/>
                              <w:szCs w:val="14"/>
                            </w:rPr>
                          </w:pPr>
                          <w:r w:rsidRPr="004A7181">
                            <w:rPr>
                              <w:sz w:val="14"/>
                              <w:szCs w:val="14"/>
                            </w:rPr>
                            <w:t>Nemokama elektros sutrikimų linija 1852</w:t>
                          </w:r>
                        </w:p>
                        <w:p w14:paraId="67FFB3B1" w14:textId="77777777" w:rsidR="00265687" w:rsidRPr="004A7181" w:rsidRDefault="00265687" w:rsidP="00265687">
                          <w:pPr>
                            <w:spacing w:line="276" w:lineRule="auto"/>
                            <w:rPr>
                              <w:sz w:val="14"/>
                              <w:szCs w:val="14"/>
                            </w:rPr>
                          </w:pPr>
                          <w:r w:rsidRPr="004A7181">
                            <w:rPr>
                              <w:sz w:val="14"/>
                              <w:szCs w:val="14"/>
                            </w:rPr>
                            <w:t>Nemokama dujų tiekimo sutrikimo linija 1804</w:t>
                          </w:r>
                        </w:p>
                        <w:p w14:paraId="579D735A" w14:textId="77777777" w:rsidR="00265687" w:rsidRPr="004A7181" w:rsidRDefault="00265687" w:rsidP="00265687">
                          <w:pPr>
                            <w:rPr>
                              <w:color w:val="211E1F"/>
                              <w:sz w:val="8"/>
                              <w:szCs w:val="18"/>
                            </w:rPr>
                          </w:pPr>
                          <w:r w:rsidRPr="004A7181">
                            <w:rPr>
                              <w:sz w:val="14"/>
                              <w:szCs w:val="14"/>
                              <w:lang w:eastAsia="lt-LT"/>
                            </w:rPr>
                            <w:t>*ilgasis numeris apmokestinamas pagal kliento ryšio operatoriaus plano įkainius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Text Box 2" style="position:absolute;margin-left:131.9pt;margin-top:753.3pt;width:195.8pt;height:61.6pt;z-index:-251658235;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spid="_x0000_s1028"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" w14:anchorId="44254AA1">
              <v:textbox>
                <w:txbxContent>
                  <w:p w:rsidRPr="004A7181" w:rsidR="00265687" w:rsidP="00265687" w:rsidRDefault="00265687" w14:paraId="1211BDA9" w14:textId="77777777">
                    <w:pPr>
                      <w:spacing w:line="276" w:lineRule="auto"/>
                      <w:rPr>
                        <w:sz w:val="14"/>
                        <w:szCs w:val="14"/>
                      </w:rPr>
                    </w:pPr>
                    <w:r w:rsidRPr="004A7181">
                      <w:rPr>
                        <w:sz w:val="14"/>
                        <w:szCs w:val="14"/>
                      </w:rPr>
                      <w:t>Klientų aptarnavimo tel. 1852 arba 8 697 61 852*</w:t>
                    </w:r>
                  </w:p>
                  <w:p w:rsidRPr="004A7181" w:rsidR="00265687" w:rsidP="00265687" w:rsidRDefault="00265687" w14:paraId="4DA5AD8C" w14:textId="77777777">
                    <w:pPr>
                      <w:spacing w:line="276" w:lineRule="auto"/>
                      <w:rPr>
                        <w:sz w:val="14"/>
                        <w:szCs w:val="14"/>
                      </w:rPr>
                    </w:pPr>
                    <w:r w:rsidRPr="004A7181">
                      <w:rPr>
                        <w:sz w:val="14"/>
                        <w:szCs w:val="14"/>
                      </w:rPr>
                      <w:t>Nemokama elektros sutrikimų linija 1852</w:t>
                    </w:r>
                  </w:p>
                  <w:p w:rsidRPr="004A7181" w:rsidR="00265687" w:rsidP="00265687" w:rsidRDefault="00265687" w14:paraId="67FFB3B1" w14:textId="77777777">
                    <w:pPr>
                      <w:spacing w:line="276" w:lineRule="auto"/>
                      <w:rPr>
                        <w:sz w:val="14"/>
                        <w:szCs w:val="14"/>
                      </w:rPr>
                    </w:pPr>
                    <w:r w:rsidRPr="004A7181">
                      <w:rPr>
                        <w:sz w:val="14"/>
                        <w:szCs w:val="14"/>
                      </w:rPr>
                      <w:t>Nemokama dujų tiekimo sutrikimo linija 1804</w:t>
                    </w:r>
                  </w:p>
                  <w:p w:rsidRPr="004A7181" w:rsidR="00265687" w:rsidP="00265687" w:rsidRDefault="00265687" w14:paraId="579D735A" w14:textId="77777777">
                    <w:pPr>
                      <w:rPr>
                        <w:color w:val="211E1F"/>
                        <w:sz w:val="8"/>
                        <w:szCs w:val="18"/>
                      </w:rPr>
                    </w:pPr>
                    <w:r w:rsidRPr="004A7181">
                      <w:rPr>
                        <w:sz w:val="14"/>
                        <w:szCs w:val="14"/>
                        <w:lang w:eastAsia="lt-LT"/>
                      </w:rPr>
                      <w:t>*ilgasis numeris apmokestinamas pagal kliento ryšio operatoriaus plano įkainius</w:t>
                    </w:r>
                  </w:p>
                </w:txbxContent>
              </v:textbox>
              <w10:wrap anchorx="margin" anchory="page"/>
            </v:shape>
          </w:pict>
        </mc:Fallback>
      </mc:AlternateContent>
    </w:r>
    <w:r w:rsidR="00265687" w:rsidRPr="004A7181">
      <w:rPr>
        <w:rFonts w:ascii="Arial" w:hAnsi="Arial" w:cs="Arial"/>
        <w:b/>
        <w:noProof/>
        <w:sz w:val="14"/>
        <w:szCs w:val="14"/>
      </w:rPr>
      <mc:AlternateContent>
        <mc:Choice Requires="wps">
          <w:drawing>
            <wp:anchor distT="45720" distB="45720" distL="114300" distR="114300" simplePos="0" relativeHeight="251658244" behindDoc="1" locked="0" layoutInCell="1" allowOverlap="1" wp14:anchorId="3DAB4E83" wp14:editId="6FEFDADF">
              <wp:simplePos x="0" y="0"/>
              <wp:positionH relativeFrom="margin">
                <wp:posOffset>0</wp:posOffset>
              </wp:positionH>
              <wp:positionV relativeFrom="page">
                <wp:posOffset>9572625</wp:posOffset>
              </wp:positionV>
              <wp:extent cx="1931034" cy="542289"/>
              <wp:effectExtent l="0" t="0" r="12700" b="1079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1034" cy="542289"/>
                      </a:xfrm>
                      <a:prstGeom prst="rect">
                        <a:avLst/>
                      </a:prstGeom>
                      <a:solidFill>
                        <a:srgbClr val="FFFFFF"/>
                      </a:solidFill>
                      <a:ln w="9525">
                        <a:solidFill>
                          <a:schemeClr val="bg1"/>
                        </a:solidFill>
                        <a:miter lim="800000"/>
                        <a:headEnd/>
                        <a:tailEnd/>
                      </a:ln>
                    </wps:spPr>
                    <wps:txbx>
                      <w:txbxContent>
                        <w:p w14:paraId="0DB642C0" w14:textId="77777777" w:rsidR="00265687" w:rsidRPr="004A7181" w:rsidRDefault="00265687" w:rsidP="00265687">
                          <w:pPr>
                            <w:rPr>
                              <w:color w:val="211E1F"/>
                              <w:sz w:val="14"/>
                            </w:rPr>
                          </w:pPr>
                          <w:r w:rsidRPr="004A7181">
                            <w:rPr>
                              <w:color w:val="211E1F"/>
                              <w:sz w:val="14"/>
                            </w:rPr>
                            <w:t>AB</w:t>
                          </w:r>
                          <w:r>
                            <w:rPr>
                              <w:color w:val="211E1F"/>
                              <w:sz w:val="14"/>
                            </w:rPr>
                            <w:t xml:space="preserve"> „</w:t>
                          </w:r>
                          <w:r w:rsidRPr="004A7181">
                            <w:rPr>
                              <w:color w:val="211E1F"/>
                              <w:sz w:val="14"/>
                            </w:rPr>
                            <w:t>Energijos skirstymo operatorius</w:t>
                          </w:r>
                          <w:r>
                            <w:rPr>
                              <w:color w:val="211E1F"/>
                              <w:sz w:val="14"/>
                            </w:rPr>
                            <w:t>“</w:t>
                          </w:r>
                        </w:p>
                        <w:p w14:paraId="242B709B" w14:textId="77777777" w:rsidR="00265687" w:rsidRPr="004A7181" w:rsidRDefault="00265687" w:rsidP="00265687">
                          <w:pPr>
                            <w:rPr>
                              <w:color w:val="211E1F"/>
                              <w:sz w:val="14"/>
                            </w:rPr>
                          </w:pPr>
                          <w:r w:rsidRPr="004A7181">
                            <w:rPr>
                              <w:color w:val="211E1F"/>
                              <w:sz w:val="14"/>
                            </w:rPr>
                            <w:t xml:space="preserve">Laisvės pr. 10,    </w:t>
                          </w:r>
                        </w:p>
                        <w:p w14:paraId="318BAE45" w14:textId="77777777" w:rsidR="00265687" w:rsidRPr="004A7181" w:rsidRDefault="00265687" w:rsidP="00265687">
                          <w:pPr>
                            <w:rPr>
                              <w:color w:val="211E1F"/>
                              <w:sz w:val="14"/>
                            </w:rPr>
                          </w:pPr>
                          <w:r>
                            <w:rPr>
                              <w:color w:val="211E1F"/>
                              <w:sz w:val="14"/>
                            </w:rPr>
                            <w:t>0</w:t>
                          </w:r>
                          <w:r w:rsidRPr="004A7181">
                            <w:rPr>
                              <w:color w:val="211E1F"/>
                              <w:sz w:val="14"/>
                            </w:rPr>
                            <w:t>4215 Vilnius, Lietuva.</w:t>
                          </w:r>
                        </w:p>
                        <w:p w14:paraId="56A95D3D" w14:textId="77777777" w:rsidR="00265687" w:rsidRPr="004A7181" w:rsidRDefault="00265687" w:rsidP="00265687">
                          <w:pPr>
                            <w:rPr>
                              <w:color w:val="211E1F"/>
                              <w:sz w:val="14"/>
                            </w:rPr>
                          </w:pPr>
                          <w:r w:rsidRPr="004A7181">
                            <w:rPr>
                              <w:color w:val="211E1F"/>
                              <w:sz w:val="14"/>
                            </w:rPr>
                            <w:t xml:space="preserve">El. p. info@eso.lt  </w:t>
                          </w:r>
                        </w:p>
                        <w:p w14:paraId="3A6AD4A3" w14:textId="77777777" w:rsidR="00265687" w:rsidRPr="004A7181" w:rsidRDefault="00265687" w:rsidP="00265687">
                          <w:pPr>
                            <w:rPr>
                              <w:color w:val="211E1F"/>
                              <w:sz w:val="14"/>
                            </w:rPr>
                          </w:pPr>
                          <w:r w:rsidRPr="004A7181">
                            <w:rPr>
                              <w:color w:val="211E1F"/>
                              <w:sz w:val="14"/>
                            </w:rPr>
                            <w:t>www.eso.lt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_x0000_s1029" style="position:absolute;margin-left:0;margin-top:753.75pt;width:152.05pt;height:42.7pt;z-index:-2516582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" w14:anchorId="3DAB4E83">
              <v:textbox>
                <w:txbxContent>
                  <w:p w:rsidRPr="004A7181" w:rsidR="00265687" w:rsidP="00265687" w:rsidRDefault="00265687" w14:paraId="0DB642C0" w14:textId="77777777">
                    <w:pPr>
                      <w:rPr>
                        <w:color w:val="211E1F"/>
                        <w:sz w:val="14"/>
                      </w:rPr>
                    </w:pPr>
                    <w:r w:rsidRPr="004A7181">
                      <w:rPr>
                        <w:color w:val="211E1F"/>
                        <w:sz w:val="14"/>
                      </w:rPr>
                      <w:t>AB</w:t>
                    </w:r>
                    <w:r>
                      <w:rPr>
                        <w:color w:val="211E1F"/>
                        <w:sz w:val="14"/>
                      </w:rPr>
                      <w:t xml:space="preserve"> „</w:t>
                    </w:r>
                    <w:r w:rsidRPr="004A7181">
                      <w:rPr>
                        <w:color w:val="211E1F"/>
                        <w:sz w:val="14"/>
                      </w:rPr>
                      <w:t>Energijos skirstymo operatorius</w:t>
                    </w:r>
                    <w:r>
                      <w:rPr>
                        <w:color w:val="211E1F"/>
                        <w:sz w:val="14"/>
                      </w:rPr>
                      <w:t>“</w:t>
                    </w:r>
                  </w:p>
                  <w:p w:rsidRPr="004A7181" w:rsidR="00265687" w:rsidP="00265687" w:rsidRDefault="00265687" w14:paraId="242B709B" w14:textId="77777777">
                    <w:pPr>
                      <w:rPr>
                        <w:color w:val="211E1F"/>
                        <w:sz w:val="14"/>
                      </w:rPr>
                    </w:pPr>
                    <w:r w:rsidRPr="004A7181">
                      <w:rPr>
                        <w:color w:val="211E1F"/>
                        <w:sz w:val="14"/>
                      </w:rPr>
                      <w:t xml:space="preserve">Laisvės pr. 10,    </w:t>
                    </w:r>
                  </w:p>
                  <w:p w:rsidRPr="004A7181" w:rsidR="00265687" w:rsidP="00265687" w:rsidRDefault="00265687" w14:paraId="318BAE45" w14:textId="77777777">
                    <w:pPr>
                      <w:rPr>
                        <w:color w:val="211E1F"/>
                        <w:sz w:val="14"/>
                      </w:rPr>
                    </w:pPr>
                    <w:r>
                      <w:rPr>
                        <w:color w:val="211E1F"/>
                        <w:sz w:val="14"/>
                      </w:rPr>
                      <w:t>0</w:t>
                    </w:r>
                    <w:r w:rsidRPr="004A7181">
                      <w:rPr>
                        <w:color w:val="211E1F"/>
                        <w:sz w:val="14"/>
                      </w:rPr>
                      <w:t>4215 Vilnius, Lietuva.</w:t>
                    </w:r>
                  </w:p>
                  <w:p w:rsidRPr="004A7181" w:rsidR="00265687" w:rsidP="00265687" w:rsidRDefault="00265687" w14:paraId="56A95D3D" w14:textId="77777777">
                    <w:pPr>
                      <w:rPr>
                        <w:color w:val="211E1F"/>
                        <w:sz w:val="14"/>
                      </w:rPr>
                    </w:pPr>
                    <w:r w:rsidRPr="004A7181">
                      <w:rPr>
                        <w:color w:val="211E1F"/>
                        <w:sz w:val="14"/>
                      </w:rPr>
                      <w:t xml:space="preserve">El. p. info@eso.lt  </w:t>
                    </w:r>
                  </w:p>
                  <w:p w:rsidRPr="004A7181" w:rsidR="00265687" w:rsidP="00265687" w:rsidRDefault="00265687" w14:paraId="3A6AD4A3" w14:textId="77777777">
                    <w:pPr>
                      <w:rPr>
                        <w:color w:val="211E1F"/>
                        <w:sz w:val="14"/>
                      </w:rPr>
                    </w:pPr>
                    <w:r w:rsidRPr="004A7181">
                      <w:rPr>
                        <w:color w:val="211E1F"/>
                        <w:sz w:val="14"/>
                      </w:rPr>
                      <w:t>www.eso.lt</w:t>
                    </w:r>
                  </w:p>
                </w:txbxContent>
              </v:textbox>
              <w10:wrap anchorx="margin" anchory="page"/>
            </v:shape>
          </w:pict>
        </mc:Fallback>
      </mc:AlternateContent>
    </w:r>
    <w:r w:rsidR="00265687" w:rsidRPr="00BC659E">
      <w:rPr>
        <w:rFonts w:ascii="Arial" w:hAnsi="Arial" w:cs="Arial"/>
        <w:b/>
        <w:noProof/>
        <w:sz w:val="14"/>
        <w:szCs w:val="14"/>
        <w:lang w:eastAsia="lt-LT"/>
      </w:rPr>
      <mc:AlternateContent>
        <mc:Choice Requires="wps">
          <w:drawing>
            <wp:anchor distT="0" distB="0" distL="114300" distR="114300" simplePos="0" relativeHeight="251658241" behindDoc="0" locked="0" layoutInCell="1" allowOverlap="1" wp14:anchorId="5FAC8157" wp14:editId="77EAC8D5">
              <wp:simplePos x="0" y="0"/>
              <wp:positionH relativeFrom="margin">
                <wp:align>right</wp:align>
              </wp:positionH>
              <wp:positionV relativeFrom="paragraph">
                <wp:posOffset>-113693</wp:posOffset>
              </wp:positionV>
              <wp:extent cx="1762125" cy="594360"/>
              <wp:effectExtent l="0" t="0" r="0" b="0"/>
              <wp:wrapNone/>
              <wp:docPr id="7" name="Text Box 7"/>
              <wp:cNvGraphicFramePr/>
              <a:graphic xmlns:a="http://schemas.openxmlformats.org/drawingml/2006/main">
                <a:graphicData uri="http://schemas.microsoft.com/office/word/2010/wordprocessingShape">
                  <wps:wsp>
                    <wps:cNvSpPr txBox="1"/>
                    <wps:spPr>
                      <a:xfrm>
                        <a:off x="0" y="0"/>
                        <a:ext cx="1762125" cy="594360"/>
                      </a:xfrm>
                      <a:prstGeom prst="rect">
                        <a:avLst/>
                      </a:prstGeom>
                      <a:noFill/>
                      <a:ln w="6350">
                        <a:noFill/>
                      </a:ln>
                      <a:effectLst/>
                    </wps:spPr>
                    <wps:style>
                      <a:lnRef idx="0">
                        <a:scrgbClr r="0" g="0" b="0"/>
                      </a:lnRef>
                      <a:fillRef idx="0">
                        <a:scrgbClr r="0" g="0" b="0"/>
                      </a:fillRef>
                      <a:effectRef idx="0">
                        <a:scrgbClr r="0" g="0" b="0"/>
                      </a:effectRef>
                      <a:fontRef idx="none"/>
                    </wps:style>
                    <wps:txbx>
                      <w:txbxContent>
                        <w:p w14:paraId="67A513F9" w14:textId="77777777" w:rsidR="00265687" w:rsidRPr="004E0902" w:rsidRDefault="00265687" w:rsidP="00265687">
                          <w:pPr>
                            <w:pStyle w:val="Body"/>
                            <w:spacing w:line="276" w:lineRule="auto"/>
                            <w:rPr>
                              <w:rFonts w:ascii="Arial" w:hAnsi="Arial" w:cs="Arial"/>
                              <w:sz w:val="14"/>
                              <w:szCs w:val="14"/>
                            </w:rPr>
                          </w:pPr>
                        </w:p>
                        <w:p w14:paraId="42FC2381" w14:textId="77777777" w:rsidR="00265687" w:rsidRPr="004E0902" w:rsidRDefault="00265687" w:rsidP="00265687"/>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Text Box 7" style="position:absolute;margin-left:87.55pt;margin-top:-8.95pt;width:138.75pt;height:46.8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30"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" w14:anchorId="5FAC8157">
              <v:textbox inset="4pt,4pt,4pt,4pt">
                <w:txbxContent>
                  <w:p w:rsidRPr="004E0902" w:rsidR="00265687" w:rsidP="00265687" w:rsidRDefault="00265687" w14:paraId="67A513F9" w14:textId="77777777">
                    <w:pPr>
                      <w:pStyle w:val="Body"/>
                      <w:spacing w:line="276" w:lineRule="auto"/>
                      <w:rPr>
                        <w:rFonts w:ascii="Arial" w:hAnsi="Arial" w:cs="Arial"/>
                        <w:sz w:val="14"/>
                        <w:szCs w:val="14"/>
                      </w:rPr>
                    </w:pPr>
                  </w:p>
                  <w:p w:rsidRPr="004E0902" w:rsidR="00265687" w:rsidP="00265687" w:rsidRDefault="00265687" w14:paraId="42FC2381" w14:textId="77777777"/>
                </w:txbxContent>
              </v:textbox>
              <w10:wrap anchorx="margin"/>
            </v:shape>
          </w:pict>
        </mc:Fallback>
      </mc:AlternateContent>
    </w:r>
    <w:r w:rsidR="00265687" w:rsidRPr="00BC659E">
      <w:rPr>
        <w:rFonts w:ascii="Arial" w:hAnsi="Arial" w:cs="Arial"/>
        <w:b/>
        <w:noProof/>
        <w:sz w:val="14"/>
        <w:szCs w:val="14"/>
        <w:lang w:eastAsia="lt-LT"/>
      </w:rPr>
      <mc:AlternateContent>
        <mc:Choice Requires="wps">
          <w:drawing>
            <wp:anchor distT="0" distB="0" distL="114300" distR="114300" simplePos="0" relativeHeight="251658242" behindDoc="0" locked="0" layoutInCell="1" allowOverlap="1" wp14:anchorId="0527989B" wp14:editId="5B162449">
              <wp:simplePos x="0" y="0"/>
              <wp:positionH relativeFrom="margin">
                <wp:align>center</wp:align>
              </wp:positionH>
              <wp:positionV relativeFrom="paragraph">
                <wp:posOffset>-255905</wp:posOffset>
              </wp:positionV>
              <wp:extent cx="59340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5934075" cy="0"/>
                      </a:xfrm>
                      <a:prstGeom prst="line">
                        <a:avLst/>
                      </a:prstGeom>
                      <a:noFill/>
                      <a:ln w="6350" cap="flat">
                        <a:solidFill>
                          <a:srgbClr val="ABD037"/>
                        </a:solidFill>
                        <a:prstDash val="solid"/>
                        <a:miter lim="400000"/>
                      </a:ln>
                      <a:effectLst/>
                    </wps:spPr>
                    <wps:bodyPr/>
                  </wps:wsp>
                </a:graphicData>
              </a:graphic>
              <wp14:sizeRelH relativeFrom="margin">
                <wp14:pctWidth>0</wp14:pctWidth>
              </wp14:sizeRelH>
            </wp:anchor>
          </w:drawing>
        </mc:Choice>
        <mc:Fallback xmlns:a="http://schemas.openxmlformats.org/drawingml/2006/main">
          <w:pict>
            <v:line id="Straight Connector 2" style="position:absolute;z-index:25166233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o:spid="_x0000_s1026" strokecolor="#abd037" strokeweight=".5pt" from="0,-20.15pt" to="467.25pt,-20.15pt" w14:anchorId="55305E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">
              <v:stroke miterlimit="4" joinstyle="miter"/>
              <w10:wrap anchorx="margin"/>
            </v:line>
          </w:pict>
        </mc:Fallback>
      </mc:AlternateContent>
    </w:r>
  </w:p>
  <w:p w14:paraId="54D1DCD5" w14:textId="336C4297" w:rsidR="00265687" w:rsidRDefault="004A425F">
    <w:pPr>
      <w:pStyle w:val="Footer"/>
    </w:pPr>
    <w:r w:rsidRPr="00BC659E">
      <w:rPr>
        <w:rFonts w:ascii="Arial" w:hAnsi="Arial" w:cs="Arial"/>
        <w:b/>
        <w:noProof/>
        <w:sz w:val="14"/>
        <w:szCs w:val="14"/>
        <w:lang w:eastAsia="lt-LT"/>
      </w:rPr>
      <mc:AlternateContent>
        <mc:Choice Requires="wps">
          <w:drawing>
            <wp:anchor distT="0" distB="0" distL="114300" distR="114300" simplePos="0" relativeHeight="251658243" behindDoc="0" locked="0" layoutInCell="1" allowOverlap="1" wp14:anchorId="7B7AE446" wp14:editId="6A78BBC6">
              <wp:simplePos x="0" y="0"/>
              <wp:positionH relativeFrom="margin">
                <wp:posOffset>66675</wp:posOffset>
              </wp:positionH>
              <wp:positionV relativeFrom="paragraph">
                <wp:posOffset>208915</wp:posOffset>
              </wp:positionV>
              <wp:extent cx="5951855" cy="312420"/>
              <wp:effectExtent l="0" t="0" r="0" b="0"/>
              <wp:wrapNone/>
              <wp:docPr id="212" name="Text Box 6"/>
              <wp:cNvGraphicFramePr/>
              <a:graphic xmlns:a="http://schemas.openxmlformats.org/drawingml/2006/main">
                <a:graphicData uri="http://schemas.microsoft.com/office/word/2010/wordprocessingShape">
                  <wps:wsp>
                    <wps:cNvSpPr txBox="1"/>
                    <wps:spPr>
                      <a:xfrm>
                        <a:off x="0" y="0"/>
                        <a:ext cx="5951855" cy="312420"/>
                      </a:xfrm>
                      <a:prstGeom prst="rect">
                        <a:avLst/>
                      </a:prstGeom>
                      <a:noFill/>
                      <a:ln w="6350">
                        <a:noFill/>
                      </a:ln>
                      <a:effectLst/>
                    </wps:spPr>
                    <wps:txbx>
                      <w:txbxContent>
                        <w:p w14:paraId="170DC0FB" w14:textId="77777777" w:rsidR="00265687" w:rsidRPr="00D54469" w:rsidRDefault="00265687" w:rsidP="00265687">
                          <w:pPr>
                            <w:rPr>
                              <w:rFonts w:ascii="Arial" w:hAnsi="Arial"/>
                              <w:color w:val="99C23E"/>
                              <w:sz w:val="14"/>
                              <w:szCs w:val="18"/>
                            </w:rPr>
                          </w:pPr>
                          <w:r w:rsidRPr="00D54469">
                            <w:rPr>
                              <w:rFonts w:ascii="Arial" w:hAnsi="Arial"/>
                              <w:color w:val="99C23E"/>
                              <w:sz w:val="14"/>
                              <w:szCs w:val="18"/>
                            </w:rPr>
                            <w:t>Bendrovė tvarko Jūsų asmens duomenis tik teisės aktuose apibrėžtais teisėtais pagrindais. Detalesnė informacija apie Jūsų asmens duomenų tvarkymo sąlygas ir susijusias teises viešai skelbiama Bendrovės</w:t>
                          </w:r>
                          <w:r>
                            <w:rPr>
                              <w:rFonts w:ascii="Arial" w:hAnsi="Arial"/>
                              <w:color w:val="99C23E"/>
                              <w:sz w:val="14"/>
                              <w:szCs w:val="18"/>
                            </w:rPr>
                            <w:t xml:space="preserve"> interneto svetainėje: www.eso.lt</w:t>
                          </w:r>
                        </w:p>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Text Box 6" style="position:absolute;margin-left:5.25pt;margin-top:16.45pt;width:468.65pt;height:24.6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1"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" w14:anchorId="7B7AE446">
              <v:textbox inset="4pt,4pt,4pt,4pt">
                <w:txbxContent>
                  <w:p w:rsidRPr="00D54469" w:rsidR="00265687" w:rsidP="00265687" w:rsidRDefault="00265687" w14:paraId="170DC0FB" w14:textId="77777777">
                    <w:pPr>
                      <w:rPr>
                        <w:rFonts w:ascii="Arial" w:hAnsi="Arial"/>
                        <w:color w:val="99C23E"/>
                        <w:sz w:val="14"/>
                        <w:szCs w:val="18"/>
                      </w:rPr>
                    </w:pPr>
                    <w:r w:rsidRPr="00D54469">
                      <w:rPr>
                        <w:rFonts w:ascii="Arial" w:hAnsi="Arial"/>
                        <w:color w:val="99C23E"/>
                        <w:sz w:val="14"/>
                        <w:szCs w:val="18"/>
                      </w:rPr>
                      <w:t>Bendrovė tvarko Jūsų asmens duomenis tik teisės aktuose apibrėžtais teisėtais pagrindais. Detalesnė informacija apie Jūsų asmens duomenų tvarkymo sąlygas ir susijusias teises viešai skelbiama Bendrovės</w:t>
                    </w:r>
                    <w:r>
                      <w:rPr>
                        <w:rFonts w:ascii="Arial" w:hAnsi="Arial"/>
                        <w:color w:val="99C23E"/>
                        <w:sz w:val="14"/>
                        <w:szCs w:val="18"/>
                      </w:rPr>
                      <w:t xml:space="preserve"> interneto svetainėje: www.eso.lt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38D9F" w14:textId="77777777" w:rsidR="009E21CC" w:rsidRDefault="009E21CC" w:rsidP="00A42DAB">
      <w:r>
        <w:separator/>
      </w:r>
    </w:p>
  </w:footnote>
  <w:footnote w:type="continuationSeparator" w:id="0">
    <w:p w14:paraId="0BDC3034" w14:textId="77777777" w:rsidR="009E21CC" w:rsidRDefault="009E21CC" w:rsidP="00A42DAB">
      <w:r>
        <w:continuationSeparator/>
      </w:r>
    </w:p>
  </w:footnote>
  <w:footnote w:type="continuationNotice" w:id="1">
    <w:p w14:paraId="2A02CFCC" w14:textId="77777777" w:rsidR="009E21CC" w:rsidRDefault="009E21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61008651"/>
  <w:bookmarkStart w:id="1" w:name="_Hlk61008652"/>
  <w:bookmarkStart w:id="2" w:name="_Hlk61008749"/>
  <w:bookmarkStart w:id="3" w:name="_Hlk61008750"/>
  <w:bookmarkStart w:id="4" w:name="_Hlk61008759"/>
  <w:bookmarkStart w:id="5" w:name="_Hlk61008760"/>
  <w:p w14:paraId="03B3D086" w14:textId="2395A753" w:rsidR="00A42DAB" w:rsidRPr="00994BC2" w:rsidRDefault="00994BC2" w:rsidP="009E7E51">
    <w:pPr>
      <w:pStyle w:val="Header"/>
      <w:ind w:left="1296"/>
      <w:jc w:val="right"/>
    </w:pPr>
    <w:r>
      <w:rPr>
        <w:noProof/>
        <w:color w:val="70AD47" w:themeColor="accent6"/>
        <w:lang w:eastAsia="lt-LT"/>
      </w:rPr>
      <mc:AlternateContent>
        <mc:Choice Requires="wps">
          <w:drawing>
            <wp:anchor distT="0" distB="0" distL="114300" distR="114300" simplePos="0" relativeHeight="251658240" behindDoc="0" locked="0" layoutInCell="0" allowOverlap="1" wp14:anchorId="407BFE0A" wp14:editId="6FCD9009">
              <wp:simplePos x="0" y="0"/>
              <wp:positionH relativeFrom="page">
                <wp:posOffset>0</wp:posOffset>
              </wp:positionH>
              <wp:positionV relativeFrom="page">
                <wp:posOffset>190500</wp:posOffset>
              </wp:positionV>
              <wp:extent cx="7560310" cy="266700"/>
              <wp:effectExtent l="0" t="0" r="0" b="0"/>
              <wp:wrapNone/>
              <wp:docPr id="1" name="MSIPCMf8f74914a15f8edf637e0c7c" descr="{&quot;HashCode&quot;:-81921173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E6064D" w14:textId="15431FCF" w:rsidR="00994BC2" w:rsidRPr="00E57F72" w:rsidRDefault="00994BC2" w:rsidP="00994BC2">
                          <w:pPr>
                            <w:jc w:val="right"/>
                            <w:rPr>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v:shapetype id="_x0000_t202" coordsize="21600,21600" o:spt="202" path="m,l,21600r21600,l21600,xe" w14:anchorId="407BFE0A">
              <v:stroke joinstyle="miter"/>
              <v:path gradientshapeok="t" o:connecttype="rect"/>
            </v:shapetype>
            <v:shape id="MSIPCMf8f74914a15f8edf637e0c7c" style="position:absolute;left:0;text-align:left;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alt="{&quot;HashCode&quot;:-819211738,&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">
              <v:textbox inset=",0,20pt,0">
                <w:txbxContent>
                  <w:p w:rsidRPr="00E57F72" w:rsidR="00994BC2" w:rsidP="00994BC2" w:rsidRDefault="00994BC2" w14:paraId="0DE6064D" w14:textId="15431FCF">
                    <w:pPr>
                      <w:jc w:val="right"/>
                      <w:rPr>
                        <w:color w:val="000000"/>
                        <w:sz w:val="20"/>
                      </w:rPr>
                    </w:pPr>
                  </w:p>
                </w:txbxContent>
              </v:textbox>
              <w10:wrap anchorx="page" anchory="page"/>
            </v:shape>
          </w:pict>
        </mc:Fallback>
      </mc:AlternateContent>
    </w:r>
    <w:bookmarkEnd w:id="0"/>
    <w:bookmarkEnd w:id="1"/>
    <w:bookmarkEnd w:id="2"/>
    <w:bookmarkEnd w:id="3"/>
    <w:bookmarkEnd w:id="4"/>
    <w:bookmarkEnd w:id="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A60F9" w14:textId="3F40F045" w:rsidR="00247D62" w:rsidRDefault="00247D62" w:rsidP="00247D62">
    <w:pPr>
      <w:pStyle w:val="Header"/>
      <w:jc w:val="right"/>
    </w:pPr>
    <w:r>
      <w:rPr>
        <w:noProof/>
      </w:rPr>
      <w:drawing>
        <wp:inline distT="0" distB="0" distL="0" distR="0" wp14:anchorId="394E6E18" wp14:editId="10E25F32">
          <wp:extent cx="2746375" cy="7747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46801" cy="7748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346A"/>
    <w:multiLevelType w:val="hybridMultilevel"/>
    <w:tmpl w:val="0486CAA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F880E27"/>
    <w:multiLevelType w:val="hybridMultilevel"/>
    <w:tmpl w:val="3BAA66E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3765412"/>
    <w:multiLevelType w:val="hybridMultilevel"/>
    <w:tmpl w:val="E85210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7A256D5"/>
    <w:multiLevelType w:val="hybridMultilevel"/>
    <w:tmpl w:val="FF364A5C"/>
    <w:lvl w:ilvl="0" w:tplc="04270001">
      <w:start w:val="1"/>
      <w:numFmt w:val="bullet"/>
      <w:lvlText w:val=""/>
      <w:lvlJc w:val="left"/>
      <w:pPr>
        <w:ind w:left="891" w:hanging="360"/>
      </w:pPr>
      <w:rPr>
        <w:rFonts w:ascii="Symbol" w:hAnsi="Symbol" w:hint="default"/>
      </w:rPr>
    </w:lvl>
    <w:lvl w:ilvl="1" w:tplc="04270003" w:tentative="1">
      <w:start w:val="1"/>
      <w:numFmt w:val="bullet"/>
      <w:lvlText w:val="o"/>
      <w:lvlJc w:val="left"/>
      <w:pPr>
        <w:ind w:left="1611" w:hanging="360"/>
      </w:pPr>
      <w:rPr>
        <w:rFonts w:ascii="Courier New" w:hAnsi="Courier New" w:cs="Courier New" w:hint="default"/>
      </w:rPr>
    </w:lvl>
    <w:lvl w:ilvl="2" w:tplc="04270005" w:tentative="1">
      <w:start w:val="1"/>
      <w:numFmt w:val="bullet"/>
      <w:lvlText w:val=""/>
      <w:lvlJc w:val="left"/>
      <w:pPr>
        <w:ind w:left="2331" w:hanging="360"/>
      </w:pPr>
      <w:rPr>
        <w:rFonts w:ascii="Wingdings" w:hAnsi="Wingdings" w:hint="default"/>
      </w:rPr>
    </w:lvl>
    <w:lvl w:ilvl="3" w:tplc="04270001" w:tentative="1">
      <w:start w:val="1"/>
      <w:numFmt w:val="bullet"/>
      <w:lvlText w:val=""/>
      <w:lvlJc w:val="left"/>
      <w:pPr>
        <w:ind w:left="3051" w:hanging="360"/>
      </w:pPr>
      <w:rPr>
        <w:rFonts w:ascii="Symbol" w:hAnsi="Symbol" w:hint="default"/>
      </w:rPr>
    </w:lvl>
    <w:lvl w:ilvl="4" w:tplc="04270003" w:tentative="1">
      <w:start w:val="1"/>
      <w:numFmt w:val="bullet"/>
      <w:lvlText w:val="o"/>
      <w:lvlJc w:val="left"/>
      <w:pPr>
        <w:ind w:left="3771" w:hanging="360"/>
      </w:pPr>
      <w:rPr>
        <w:rFonts w:ascii="Courier New" w:hAnsi="Courier New" w:cs="Courier New" w:hint="default"/>
      </w:rPr>
    </w:lvl>
    <w:lvl w:ilvl="5" w:tplc="04270005" w:tentative="1">
      <w:start w:val="1"/>
      <w:numFmt w:val="bullet"/>
      <w:lvlText w:val=""/>
      <w:lvlJc w:val="left"/>
      <w:pPr>
        <w:ind w:left="4491" w:hanging="360"/>
      </w:pPr>
      <w:rPr>
        <w:rFonts w:ascii="Wingdings" w:hAnsi="Wingdings" w:hint="default"/>
      </w:rPr>
    </w:lvl>
    <w:lvl w:ilvl="6" w:tplc="04270001" w:tentative="1">
      <w:start w:val="1"/>
      <w:numFmt w:val="bullet"/>
      <w:lvlText w:val=""/>
      <w:lvlJc w:val="left"/>
      <w:pPr>
        <w:ind w:left="5211" w:hanging="360"/>
      </w:pPr>
      <w:rPr>
        <w:rFonts w:ascii="Symbol" w:hAnsi="Symbol" w:hint="default"/>
      </w:rPr>
    </w:lvl>
    <w:lvl w:ilvl="7" w:tplc="04270003" w:tentative="1">
      <w:start w:val="1"/>
      <w:numFmt w:val="bullet"/>
      <w:lvlText w:val="o"/>
      <w:lvlJc w:val="left"/>
      <w:pPr>
        <w:ind w:left="5931" w:hanging="360"/>
      </w:pPr>
      <w:rPr>
        <w:rFonts w:ascii="Courier New" w:hAnsi="Courier New" w:cs="Courier New" w:hint="default"/>
      </w:rPr>
    </w:lvl>
    <w:lvl w:ilvl="8" w:tplc="04270005" w:tentative="1">
      <w:start w:val="1"/>
      <w:numFmt w:val="bullet"/>
      <w:lvlText w:val=""/>
      <w:lvlJc w:val="left"/>
      <w:pPr>
        <w:ind w:left="6651" w:hanging="360"/>
      </w:pPr>
      <w:rPr>
        <w:rFonts w:ascii="Wingdings" w:hAnsi="Wingdings" w:hint="default"/>
      </w:rPr>
    </w:lvl>
  </w:abstractNum>
  <w:abstractNum w:abstractNumId="4" w15:restartNumberingAfterBreak="0">
    <w:nsid w:val="1ECA71BF"/>
    <w:multiLevelType w:val="hybridMultilevel"/>
    <w:tmpl w:val="141012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0440AF0"/>
    <w:multiLevelType w:val="hybridMultilevel"/>
    <w:tmpl w:val="8C90D1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4D31C3"/>
    <w:multiLevelType w:val="hybridMultilevel"/>
    <w:tmpl w:val="98E88FF8"/>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0267BC"/>
    <w:multiLevelType w:val="hybridMultilevel"/>
    <w:tmpl w:val="C46C00F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34A6035B"/>
    <w:multiLevelType w:val="hybridMultilevel"/>
    <w:tmpl w:val="FC887D06"/>
    <w:lvl w:ilvl="0" w:tplc="C61A6F42">
      <w:start w:val="1"/>
      <w:numFmt w:val="decimal"/>
      <w:lvlText w:val="%1."/>
      <w:lvlJc w:val="left"/>
      <w:pPr>
        <w:ind w:left="720" w:hanging="360"/>
      </w:pPr>
      <w:rPr>
        <w:rFonts w:ascii="Arial" w:hAnsi="Arial" w:cs="Arial" w:hint="default"/>
      </w:rPr>
    </w:lvl>
    <w:lvl w:ilvl="1" w:tplc="527257F2">
      <w:start w:val="1"/>
      <w:numFmt w:val="lowerLetter"/>
      <w:lvlText w:val="%2."/>
      <w:lvlJc w:val="left"/>
      <w:pPr>
        <w:ind w:left="1440" w:hanging="360"/>
      </w:pPr>
    </w:lvl>
    <w:lvl w:ilvl="2" w:tplc="37EE06DA">
      <w:start w:val="1"/>
      <w:numFmt w:val="lowerRoman"/>
      <w:lvlText w:val="%3."/>
      <w:lvlJc w:val="right"/>
      <w:pPr>
        <w:ind w:left="2160" w:hanging="180"/>
      </w:pPr>
    </w:lvl>
    <w:lvl w:ilvl="3" w:tplc="1C08A536">
      <w:start w:val="1"/>
      <w:numFmt w:val="decimal"/>
      <w:lvlText w:val="%4."/>
      <w:lvlJc w:val="left"/>
      <w:pPr>
        <w:ind w:left="2880" w:hanging="360"/>
      </w:pPr>
    </w:lvl>
    <w:lvl w:ilvl="4" w:tplc="BB72AB1C">
      <w:start w:val="1"/>
      <w:numFmt w:val="lowerLetter"/>
      <w:lvlText w:val="%5."/>
      <w:lvlJc w:val="left"/>
      <w:pPr>
        <w:ind w:left="3600" w:hanging="360"/>
      </w:pPr>
    </w:lvl>
    <w:lvl w:ilvl="5" w:tplc="D8F48066">
      <w:start w:val="1"/>
      <w:numFmt w:val="lowerRoman"/>
      <w:lvlText w:val="%6."/>
      <w:lvlJc w:val="right"/>
      <w:pPr>
        <w:ind w:left="4320" w:hanging="180"/>
      </w:pPr>
    </w:lvl>
    <w:lvl w:ilvl="6" w:tplc="53E88664">
      <w:start w:val="1"/>
      <w:numFmt w:val="decimal"/>
      <w:lvlText w:val="%7."/>
      <w:lvlJc w:val="left"/>
      <w:pPr>
        <w:ind w:left="5040" w:hanging="360"/>
      </w:pPr>
    </w:lvl>
    <w:lvl w:ilvl="7" w:tplc="1976250A">
      <w:start w:val="1"/>
      <w:numFmt w:val="lowerLetter"/>
      <w:lvlText w:val="%8."/>
      <w:lvlJc w:val="left"/>
      <w:pPr>
        <w:ind w:left="5760" w:hanging="360"/>
      </w:pPr>
    </w:lvl>
    <w:lvl w:ilvl="8" w:tplc="56ECF78C">
      <w:start w:val="1"/>
      <w:numFmt w:val="lowerRoman"/>
      <w:lvlText w:val="%9."/>
      <w:lvlJc w:val="right"/>
      <w:pPr>
        <w:ind w:left="6480" w:hanging="180"/>
      </w:pPr>
    </w:lvl>
  </w:abstractNum>
  <w:abstractNum w:abstractNumId="9" w15:restartNumberingAfterBreak="0">
    <w:nsid w:val="42E227B5"/>
    <w:multiLevelType w:val="hybridMultilevel"/>
    <w:tmpl w:val="164A690C"/>
    <w:lvl w:ilvl="0" w:tplc="62B634E8">
      <w:start w:val="1"/>
      <w:numFmt w:val="lowerLetter"/>
      <w:lvlText w:val="%1."/>
      <w:lvlJc w:val="left"/>
      <w:pPr>
        <w:ind w:left="720" w:hanging="360"/>
      </w:pPr>
    </w:lvl>
    <w:lvl w:ilvl="1" w:tplc="F926E712">
      <w:start w:val="1"/>
      <w:numFmt w:val="lowerLetter"/>
      <w:lvlText w:val="%2."/>
      <w:lvlJc w:val="left"/>
      <w:pPr>
        <w:ind w:left="1440" w:hanging="360"/>
      </w:pPr>
    </w:lvl>
    <w:lvl w:ilvl="2" w:tplc="3CBAF688">
      <w:start w:val="1"/>
      <w:numFmt w:val="lowerRoman"/>
      <w:lvlText w:val="%3."/>
      <w:lvlJc w:val="right"/>
      <w:pPr>
        <w:ind w:left="2160" w:hanging="180"/>
      </w:pPr>
    </w:lvl>
    <w:lvl w:ilvl="3" w:tplc="6AF23A6C">
      <w:start w:val="1"/>
      <w:numFmt w:val="decimal"/>
      <w:lvlText w:val="%4."/>
      <w:lvlJc w:val="left"/>
      <w:pPr>
        <w:ind w:left="2880" w:hanging="360"/>
      </w:pPr>
    </w:lvl>
    <w:lvl w:ilvl="4" w:tplc="BE180FEE">
      <w:start w:val="1"/>
      <w:numFmt w:val="lowerLetter"/>
      <w:lvlText w:val="%5."/>
      <w:lvlJc w:val="left"/>
      <w:pPr>
        <w:ind w:left="3600" w:hanging="360"/>
      </w:pPr>
    </w:lvl>
    <w:lvl w:ilvl="5" w:tplc="7F2E6440">
      <w:start w:val="1"/>
      <w:numFmt w:val="lowerRoman"/>
      <w:lvlText w:val="%6."/>
      <w:lvlJc w:val="right"/>
      <w:pPr>
        <w:ind w:left="4320" w:hanging="180"/>
      </w:pPr>
    </w:lvl>
    <w:lvl w:ilvl="6" w:tplc="65BAFAA8">
      <w:start w:val="1"/>
      <w:numFmt w:val="decimal"/>
      <w:lvlText w:val="%7."/>
      <w:lvlJc w:val="left"/>
      <w:pPr>
        <w:ind w:left="5040" w:hanging="360"/>
      </w:pPr>
    </w:lvl>
    <w:lvl w:ilvl="7" w:tplc="B44675E2">
      <w:start w:val="1"/>
      <w:numFmt w:val="lowerLetter"/>
      <w:lvlText w:val="%8."/>
      <w:lvlJc w:val="left"/>
      <w:pPr>
        <w:ind w:left="5760" w:hanging="360"/>
      </w:pPr>
    </w:lvl>
    <w:lvl w:ilvl="8" w:tplc="BCE88972">
      <w:start w:val="1"/>
      <w:numFmt w:val="lowerRoman"/>
      <w:lvlText w:val="%9."/>
      <w:lvlJc w:val="right"/>
      <w:pPr>
        <w:ind w:left="6480" w:hanging="180"/>
      </w:pPr>
    </w:lvl>
  </w:abstractNum>
  <w:abstractNum w:abstractNumId="10" w15:restartNumberingAfterBreak="0">
    <w:nsid w:val="45AA45E7"/>
    <w:multiLevelType w:val="hybridMultilevel"/>
    <w:tmpl w:val="09405A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62B29CD"/>
    <w:multiLevelType w:val="hybridMultilevel"/>
    <w:tmpl w:val="B534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44C3FB1"/>
    <w:multiLevelType w:val="hybridMultilevel"/>
    <w:tmpl w:val="F7C852FC"/>
    <w:lvl w:ilvl="0" w:tplc="DE32C0AC">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6448EE"/>
    <w:multiLevelType w:val="hybridMultilevel"/>
    <w:tmpl w:val="46BE68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739673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955593">
    <w:abstractNumId w:val="11"/>
  </w:num>
  <w:num w:numId="3" w16cid:durableId="1810322611">
    <w:abstractNumId w:val="8"/>
  </w:num>
  <w:num w:numId="4" w16cid:durableId="403648286">
    <w:abstractNumId w:val="6"/>
  </w:num>
  <w:num w:numId="5" w16cid:durableId="179386757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9742194">
    <w:abstractNumId w:val="0"/>
  </w:num>
  <w:num w:numId="7" w16cid:durableId="1518304640">
    <w:abstractNumId w:val="4"/>
  </w:num>
  <w:num w:numId="8" w16cid:durableId="725297879">
    <w:abstractNumId w:val="3"/>
  </w:num>
  <w:num w:numId="9" w16cid:durableId="1517502628">
    <w:abstractNumId w:val="5"/>
  </w:num>
  <w:num w:numId="10" w16cid:durableId="21440894">
    <w:abstractNumId w:val="13"/>
  </w:num>
  <w:num w:numId="11" w16cid:durableId="1093211799">
    <w:abstractNumId w:val="10"/>
  </w:num>
  <w:num w:numId="12" w16cid:durableId="2092001970">
    <w:abstractNumId w:val="7"/>
  </w:num>
  <w:num w:numId="13" w16cid:durableId="1293057451">
    <w:abstractNumId w:val="12"/>
  </w:num>
  <w:num w:numId="14" w16cid:durableId="349646098">
    <w:abstractNumId w:val="2"/>
  </w:num>
  <w:num w:numId="15" w16cid:durableId="3120315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759"/>
    <w:rsid w:val="00015589"/>
    <w:rsid w:val="000212FE"/>
    <w:rsid w:val="000273A5"/>
    <w:rsid w:val="00033BD6"/>
    <w:rsid w:val="00033C2F"/>
    <w:rsid w:val="000365AC"/>
    <w:rsid w:val="00050C8C"/>
    <w:rsid w:val="000562BD"/>
    <w:rsid w:val="0006359E"/>
    <w:rsid w:val="00066202"/>
    <w:rsid w:val="00067287"/>
    <w:rsid w:val="00071E72"/>
    <w:rsid w:val="00073BC4"/>
    <w:rsid w:val="00075065"/>
    <w:rsid w:val="000814AF"/>
    <w:rsid w:val="00083EDF"/>
    <w:rsid w:val="00084EA7"/>
    <w:rsid w:val="00092ECA"/>
    <w:rsid w:val="000A5288"/>
    <w:rsid w:val="000A6EAD"/>
    <w:rsid w:val="000B1AD7"/>
    <w:rsid w:val="000B2234"/>
    <w:rsid w:val="000B7D4F"/>
    <w:rsid w:val="000C3590"/>
    <w:rsid w:val="000C75A8"/>
    <w:rsid w:val="000D095F"/>
    <w:rsid w:val="000D2110"/>
    <w:rsid w:val="000D3421"/>
    <w:rsid w:val="000D4907"/>
    <w:rsid w:val="000E3DE8"/>
    <w:rsid w:val="000E735E"/>
    <w:rsid w:val="000F52B1"/>
    <w:rsid w:val="000F5365"/>
    <w:rsid w:val="00112E3E"/>
    <w:rsid w:val="001151A7"/>
    <w:rsid w:val="001209B9"/>
    <w:rsid w:val="00122A32"/>
    <w:rsid w:val="00130187"/>
    <w:rsid w:val="00132BB0"/>
    <w:rsid w:val="001361AD"/>
    <w:rsid w:val="00140FBB"/>
    <w:rsid w:val="0014304A"/>
    <w:rsid w:val="00144959"/>
    <w:rsid w:val="001472F2"/>
    <w:rsid w:val="001541BB"/>
    <w:rsid w:val="0016014F"/>
    <w:rsid w:val="00164FDB"/>
    <w:rsid w:val="00193C9D"/>
    <w:rsid w:val="00194E1F"/>
    <w:rsid w:val="001A112D"/>
    <w:rsid w:val="001A323C"/>
    <w:rsid w:val="001A59C8"/>
    <w:rsid w:val="001B7BCC"/>
    <w:rsid w:val="001C148D"/>
    <w:rsid w:val="001C18C2"/>
    <w:rsid w:val="001D74D2"/>
    <w:rsid w:val="001E177F"/>
    <w:rsid w:val="001E40FE"/>
    <w:rsid w:val="001E66A2"/>
    <w:rsid w:val="001F24E7"/>
    <w:rsid w:val="001F7841"/>
    <w:rsid w:val="00200766"/>
    <w:rsid w:val="00201D6D"/>
    <w:rsid w:val="002135D3"/>
    <w:rsid w:val="002205F2"/>
    <w:rsid w:val="0022188B"/>
    <w:rsid w:val="002251D9"/>
    <w:rsid w:val="00232F8C"/>
    <w:rsid w:val="0024079F"/>
    <w:rsid w:val="00245213"/>
    <w:rsid w:val="00246ADA"/>
    <w:rsid w:val="002471C5"/>
    <w:rsid w:val="00247D62"/>
    <w:rsid w:val="0025078C"/>
    <w:rsid w:val="002559CF"/>
    <w:rsid w:val="00261E39"/>
    <w:rsid w:val="00265687"/>
    <w:rsid w:val="00270986"/>
    <w:rsid w:val="00275562"/>
    <w:rsid w:val="00290526"/>
    <w:rsid w:val="00290B80"/>
    <w:rsid w:val="00292E1A"/>
    <w:rsid w:val="002973F7"/>
    <w:rsid w:val="002A0B85"/>
    <w:rsid w:val="002A2FA9"/>
    <w:rsid w:val="002A5C25"/>
    <w:rsid w:val="002B2054"/>
    <w:rsid w:val="002B2319"/>
    <w:rsid w:val="002B515C"/>
    <w:rsid w:val="002C5921"/>
    <w:rsid w:val="002D4E61"/>
    <w:rsid w:val="002E1058"/>
    <w:rsid w:val="002E2A19"/>
    <w:rsid w:val="002E4AE5"/>
    <w:rsid w:val="002E6BAF"/>
    <w:rsid w:val="002E6EDD"/>
    <w:rsid w:val="002F4EF8"/>
    <w:rsid w:val="00303136"/>
    <w:rsid w:val="0031517F"/>
    <w:rsid w:val="003239EF"/>
    <w:rsid w:val="00327D80"/>
    <w:rsid w:val="0035089C"/>
    <w:rsid w:val="00352542"/>
    <w:rsid w:val="003544BB"/>
    <w:rsid w:val="00382797"/>
    <w:rsid w:val="00383E08"/>
    <w:rsid w:val="00392AFF"/>
    <w:rsid w:val="0039416E"/>
    <w:rsid w:val="003A1F5E"/>
    <w:rsid w:val="003A7AD5"/>
    <w:rsid w:val="003B3054"/>
    <w:rsid w:val="003B31C6"/>
    <w:rsid w:val="003C2B6E"/>
    <w:rsid w:val="003C3358"/>
    <w:rsid w:val="003D0520"/>
    <w:rsid w:val="003D181B"/>
    <w:rsid w:val="003E2B72"/>
    <w:rsid w:val="003F5B3F"/>
    <w:rsid w:val="00407EB4"/>
    <w:rsid w:val="004101DC"/>
    <w:rsid w:val="0042115F"/>
    <w:rsid w:val="00432704"/>
    <w:rsid w:val="00433D53"/>
    <w:rsid w:val="0044249E"/>
    <w:rsid w:val="00447EB3"/>
    <w:rsid w:val="00454650"/>
    <w:rsid w:val="00457CE7"/>
    <w:rsid w:val="00461B4D"/>
    <w:rsid w:val="00461BB6"/>
    <w:rsid w:val="00466486"/>
    <w:rsid w:val="0047101F"/>
    <w:rsid w:val="004738BC"/>
    <w:rsid w:val="00482F2B"/>
    <w:rsid w:val="0048477D"/>
    <w:rsid w:val="00484D0A"/>
    <w:rsid w:val="00484E25"/>
    <w:rsid w:val="00485AA2"/>
    <w:rsid w:val="004A180B"/>
    <w:rsid w:val="004A418F"/>
    <w:rsid w:val="004A425F"/>
    <w:rsid w:val="004A7F9E"/>
    <w:rsid w:val="004B7055"/>
    <w:rsid w:val="004C603E"/>
    <w:rsid w:val="004D27D7"/>
    <w:rsid w:val="004D46C0"/>
    <w:rsid w:val="004D4729"/>
    <w:rsid w:val="004D5151"/>
    <w:rsid w:val="004E16F8"/>
    <w:rsid w:val="004E1B05"/>
    <w:rsid w:val="004E3913"/>
    <w:rsid w:val="004E74E2"/>
    <w:rsid w:val="004E7C8E"/>
    <w:rsid w:val="004F57D7"/>
    <w:rsid w:val="00503A06"/>
    <w:rsid w:val="00507104"/>
    <w:rsid w:val="005120EA"/>
    <w:rsid w:val="00513FEA"/>
    <w:rsid w:val="005177C8"/>
    <w:rsid w:val="00525DF0"/>
    <w:rsid w:val="00526773"/>
    <w:rsid w:val="005305CD"/>
    <w:rsid w:val="005317E0"/>
    <w:rsid w:val="00536592"/>
    <w:rsid w:val="00536B2B"/>
    <w:rsid w:val="0054411A"/>
    <w:rsid w:val="00545A71"/>
    <w:rsid w:val="00545B25"/>
    <w:rsid w:val="00552329"/>
    <w:rsid w:val="00552390"/>
    <w:rsid w:val="005545EB"/>
    <w:rsid w:val="00555B21"/>
    <w:rsid w:val="005639A5"/>
    <w:rsid w:val="005651D4"/>
    <w:rsid w:val="00573C69"/>
    <w:rsid w:val="0057649C"/>
    <w:rsid w:val="00591E19"/>
    <w:rsid w:val="005A1FD7"/>
    <w:rsid w:val="005A5A85"/>
    <w:rsid w:val="005B0B00"/>
    <w:rsid w:val="005B36FF"/>
    <w:rsid w:val="005B3AEB"/>
    <w:rsid w:val="005B6AFB"/>
    <w:rsid w:val="005C0E14"/>
    <w:rsid w:val="005C0F95"/>
    <w:rsid w:val="005F0C51"/>
    <w:rsid w:val="005F1E4D"/>
    <w:rsid w:val="0060758F"/>
    <w:rsid w:val="00614E61"/>
    <w:rsid w:val="00614FF5"/>
    <w:rsid w:val="00616A86"/>
    <w:rsid w:val="0061760C"/>
    <w:rsid w:val="00623EA9"/>
    <w:rsid w:val="00625B79"/>
    <w:rsid w:val="00626B6A"/>
    <w:rsid w:val="00627B0A"/>
    <w:rsid w:val="00632933"/>
    <w:rsid w:val="00635578"/>
    <w:rsid w:val="00641E1A"/>
    <w:rsid w:val="00643246"/>
    <w:rsid w:val="00643869"/>
    <w:rsid w:val="00651F66"/>
    <w:rsid w:val="00655543"/>
    <w:rsid w:val="00656305"/>
    <w:rsid w:val="006633FA"/>
    <w:rsid w:val="006A5300"/>
    <w:rsid w:val="006A538E"/>
    <w:rsid w:val="006B017A"/>
    <w:rsid w:val="006B353E"/>
    <w:rsid w:val="006C2951"/>
    <w:rsid w:val="006C4F14"/>
    <w:rsid w:val="006C6E7E"/>
    <w:rsid w:val="006D021B"/>
    <w:rsid w:val="006D2252"/>
    <w:rsid w:val="006F156D"/>
    <w:rsid w:val="0070055A"/>
    <w:rsid w:val="00702E94"/>
    <w:rsid w:val="00712EDB"/>
    <w:rsid w:val="00715C4E"/>
    <w:rsid w:val="0072332C"/>
    <w:rsid w:val="007250FB"/>
    <w:rsid w:val="007266DF"/>
    <w:rsid w:val="007339FC"/>
    <w:rsid w:val="00741B41"/>
    <w:rsid w:val="007434AD"/>
    <w:rsid w:val="00747480"/>
    <w:rsid w:val="00750502"/>
    <w:rsid w:val="00750FA9"/>
    <w:rsid w:val="00754A5F"/>
    <w:rsid w:val="00760623"/>
    <w:rsid w:val="00761A0F"/>
    <w:rsid w:val="007700B4"/>
    <w:rsid w:val="00771ADF"/>
    <w:rsid w:val="007770DD"/>
    <w:rsid w:val="00785FCC"/>
    <w:rsid w:val="00791DA6"/>
    <w:rsid w:val="007A2F56"/>
    <w:rsid w:val="007A31FA"/>
    <w:rsid w:val="007A7BF2"/>
    <w:rsid w:val="007B2F14"/>
    <w:rsid w:val="007B7A66"/>
    <w:rsid w:val="007C2542"/>
    <w:rsid w:val="007D7399"/>
    <w:rsid w:val="007E02D6"/>
    <w:rsid w:val="007E0EDC"/>
    <w:rsid w:val="007E148C"/>
    <w:rsid w:val="007E2CED"/>
    <w:rsid w:val="007E521D"/>
    <w:rsid w:val="007F4152"/>
    <w:rsid w:val="008048E0"/>
    <w:rsid w:val="00805677"/>
    <w:rsid w:val="0081751E"/>
    <w:rsid w:val="00823555"/>
    <w:rsid w:val="008242B4"/>
    <w:rsid w:val="00824CA7"/>
    <w:rsid w:val="00826F53"/>
    <w:rsid w:val="008272B5"/>
    <w:rsid w:val="00827DC6"/>
    <w:rsid w:val="00833184"/>
    <w:rsid w:val="00851914"/>
    <w:rsid w:val="00851953"/>
    <w:rsid w:val="0086007C"/>
    <w:rsid w:val="00861B46"/>
    <w:rsid w:val="00863864"/>
    <w:rsid w:val="00863A15"/>
    <w:rsid w:val="00870BB9"/>
    <w:rsid w:val="00880B7F"/>
    <w:rsid w:val="00881305"/>
    <w:rsid w:val="008874F3"/>
    <w:rsid w:val="008909C6"/>
    <w:rsid w:val="00892636"/>
    <w:rsid w:val="008A6C67"/>
    <w:rsid w:val="008B1BE1"/>
    <w:rsid w:val="008B5B40"/>
    <w:rsid w:val="008B7E35"/>
    <w:rsid w:val="008C004C"/>
    <w:rsid w:val="008C4C5F"/>
    <w:rsid w:val="008C585D"/>
    <w:rsid w:val="008D6AFE"/>
    <w:rsid w:val="008E009C"/>
    <w:rsid w:val="008E0E81"/>
    <w:rsid w:val="008E45E6"/>
    <w:rsid w:val="008F18F8"/>
    <w:rsid w:val="008F48F5"/>
    <w:rsid w:val="009005F5"/>
    <w:rsid w:val="00901310"/>
    <w:rsid w:val="00906007"/>
    <w:rsid w:val="00924277"/>
    <w:rsid w:val="0092467F"/>
    <w:rsid w:val="009251EC"/>
    <w:rsid w:val="0092775E"/>
    <w:rsid w:val="009311F4"/>
    <w:rsid w:val="00935748"/>
    <w:rsid w:val="009372F9"/>
    <w:rsid w:val="00937D7D"/>
    <w:rsid w:val="00950A89"/>
    <w:rsid w:val="00950ACC"/>
    <w:rsid w:val="0096085D"/>
    <w:rsid w:val="00964984"/>
    <w:rsid w:val="00971EE7"/>
    <w:rsid w:val="00972EB9"/>
    <w:rsid w:val="00975A71"/>
    <w:rsid w:val="009809DA"/>
    <w:rsid w:val="009929FC"/>
    <w:rsid w:val="00992C35"/>
    <w:rsid w:val="00993172"/>
    <w:rsid w:val="00994BC2"/>
    <w:rsid w:val="00994E83"/>
    <w:rsid w:val="009A0E21"/>
    <w:rsid w:val="009A39C4"/>
    <w:rsid w:val="009B01C8"/>
    <w:rsid w:val="009B589C"/>
    <w:rsid w:val="009B5A5B"/>
    <w:rsid w:val="009D0F67"/>
    <w:rsid w:val="009E21CC"/>
    <w:rsid w:val="009E385D"/>
    <w:rsid w:val="009E7328"/>
    <w:rsid w:val="009E7E51"/>
    <w:rsid w:val="009F2789"/>
    <w:rsid w:val="009F2C25"/>
    <w:rsid w:val="00A015B5"/>
    <w:rsid w:val="00A0641B"/>
    <w:rsid w:val="00A1124E"/>
    <w:rsid w:val="00A31F48"/>
    <w:rsid w:val="00A33099"/>
    <w:rsid w:val="00A33A27"/>
    <w:rsid w:val="00A3760A"/>
    <w:rsid w:val="00A37CCA"/>
    <w:rsid w:val="00A42DAB"/>
    <w:rsid w:val="00A44B68"/>
    <w:rsid w:val="00A505BE"/>
    <w:rsid w:val="00A604E4"/>
    <w:rsid w:val="00A63773"/>
    <w:rsid w:val="00A63B39"/>
    <w:rsid w:val="00A76247"/>
    <w:rsid w:val="00A76BA7"/>
    <w:rsid w:val="00A820BB"/>
    <w:rsid w:val="00A87716"/>
    <w:rsid w:val="00A87A41"/>
    <w:rsid w:val="00A930B1"/>
    <w:rsid w:val="00AA1D84"/>
    <w:rsid w:val="00AA3E70"/>
    <w:rsid w:val="00AA4213"/>
    <w:rsid w:val="00AB0F4E"/>
    <w:rsid w:val="00AB1CEE"/>
    <w:rsid w:val="00AB458A"/>
    <w:rsid w:val="00AB5916"/>
    <w:rsid w:val="00AB5E69"/>
    <w:rsid w:val="00AB6250"/>
    <w:rsid w:val="00AC4765"/>
    <w:rsid w:val="00AC4CD4"/>
    <w:rsid w:val="00AC754E"/>
    <w:rsid w:val="00AD253C"/>
    <w:rsid w:val="00AE0830"/>
    <w:rsid w:val="00AE7A99"/>
    <w:rsid w:val="00AF3942"/>
    <w:rsid w:val="00B0594F"/>
    <w:rsid w:val="00B20AF4"/>
    <w:rsid w:val="00B2182B"/>
    <w:rsid w:val="00B24476"/>
    <w:rsid w:val="00B3546E"/>
    <w:rsid w:val="00B40FAB"/>
    <w:rsid w:val="00B42D2B"/>
    <w:rsid w:val="00B457D1"/>
    <w:rsid w:val="00B47D44"/>
    <w:rsid w:val="00B54E67"/>
    <w:rsid w:val="00B55B87"/>
    <w:rsid w:val="00B6415E"/>
    <w:rsid w:val="00B702FF"/>
    <w:rsid w:val="00B85F34"/>
    <w:rsid w:val="00B92E13"/>
    <w:rsid w:val="00B936C6"/>
    <w:rsid w:val="00B95C06"/>
    <w:rsid w:val="00BA20AB"/>
    <w:rsid w:val="00BA379C"/>
    <w:rsid w:val="00BB317F"/>
    <w:rsid w:val="00BC0227"/>
    <w:rsid w:val="00BC19CF"/>
    <w:rsid w:val="00BC4EC8"/>
    <w:rsid w:val="00BD1C92"/>
    <w:rsid w:val="00BE0EA7"/>
    <w:rsid w:val="00BF1204"/>
    <w:rsid w:val="00BF2CC4"/>
    <w:rsid w:val="00BF3B3F"/>
    <w:rsid w:val="00C025B9"/>
    <w:rsid w:val="00C05926"/>
    <w:rsid w:val="00C0649A"/>
    <w:rsid w:val="00C077FB"/>
    <w:rsid w:val="00C10181"/>
    <w:rsid w:val="00C13BE0"/>
    <w:rsid w:val="00C26F4D"/>
    <w:rsid w:val="00C30637"/>
    <w:rsid w:val="00C30D12"/>
    <w:rsid w:val="00C31D07"/>
    <w:rsid w:val="00C34305"/>
    <w:rsid w:val="00C35E17"/>
    <w:rsid w:val="00C37A9E"/>
    <w:rsid w:val="00C50312"/>
    <w:rsid w:val="00C551B4"/>
    <w:rsid w:val="00C554F8"/>
    <w:rsid w:val="00C57D1D"/>
    <w:rsid w:val="00C600A3"/>
    <w:rsid w:val="00C616F3"/>
    <w:rsid w:val="00C62508"/>
    <w:rsid w:val="00C62B23"/>
    <w:rsid w:val="00C630C6"/>
    <w:rsid w:val="00C651ED"/>
    <w:rsid w:val="00C6625E"/>
    <w:rsid w:val="00C7246F"/>
    <w:rsid w:val="00C7494C"/>
    <w:rsid w:val="00C75C4D"/>
    <w:rsid w:val="00C76D50"/>
    <w:rsid w:val="00C811A1"/>
    <w:rsid w:val="00C81741"/>
    <w:rsid w:val="00C866C9"/>
    <w:rsid w:val="00CA5A60"/>
    <w:rsid w:val="00CA66C3"/>
    <w:rsid w:val="00CA7828"/>
    <w:rsid w:val="00CB627B"/>
    <w:rsid w:val="00CC0CDF"/>
    <w:rsid w:val="00CD1541"/>
    <w:rsid w:val="00CE3026"/>
    <w:rsid w:val="00CE6933"/>
    <w:rsid w:val="00CE71F4"/>
    <w:rsid w:val="00CF2BFB"/>
    <w:rsid w:val="00D06D6C"/>
    <w:rsid w:val="00D23A90"/>
    <w:rsid w:val="00D274F8"/>
    <w:rsid w:val="00D368EB"/>
    <w:rsid w:val="00D42FBF"/>
    <w:rsid w:val="00D51AC8"/>
    <w:rsid w:val="00D5582D"/>
    <w:rsid w:val="00D60C7C"/>
    <w:rsid w:val="00D6520B"/>
    <w:rsid w:val="00D67799"/>
    <w:rsid w:val="00D719B1"/>
    <w:rsid w:val="00D75C07"/>
    <w:rsid w:val="00D84355"/>
    <w:rsid w:val="00D90AAB"/>
    <w:rsid w:val="00D92C66"/>
    <w:rsid w:val="00D96A2C"/>
    <w:rsid w:val="00DA0F89"/>
    <w:rsid w:val="00DC0726"/>
    <w:rsid w:val="00DC7B8C"/>
    <w:rsid w:val="00DD3DB3"/>
    <w:rsid w:val="00DD5653"/>
    <w:rsid w:val="00DF0BA1"/>
    <w:rsid w:val="00DF3E25"/>
    <w:rsid w:val="00DF5AEF"/>
    <w:rsid w:val="00DF732B"/>
    <w:rsid w:val="00DF78AF"/>
    <w:rsid w:val="00E03FE2"/>
    <w:rsid w:val="00E07D2D"/>
    <w:rsid w:val="00E10CAE"/>
    <w:rsid w:val="00E20909"/>
    <w:rsid w:val="00E21B5B"/>
    <w:rsid w:val="00E22BCC"/>
    <w:rsid w:val="00E231F4"/>
    <w:rsid w:val="00E23704"/>
    <w:rsid w:val="00E25759"/>
    <w:rsid w:val="00E27FB1"/>
    <w:rsid w:val="00E32027"/>
    <w:rsid w:val="00E4216F"/>
    <w:rsid w:val="00E426B3"/>
    <w:rsid w:val="00E42ADB"/>
    <w:rsid w:val="00E42BAB"/>
    <w:rsid w:val="00E45764"/>
    <w:rsid w:val="00E54E9E"/>
    <w:rsid w:val="00E555E1"/>
    <w:rsid w:val="00E562CE"/>
    <w:rsid w:val="00E6300A"/>
    <w:rsid w:val="00E6483E"/>
    <w:rsid w:val="00E74726"/>
    <w:rsid w:val="00E7566C"/>
    <w:rsid w:val="00E851D2"/>
    <w:rsid w:val="00E864A8"/>
    <w:rsid w:val="00EA5B7D"/>
    <w:rsid w:val="00EB3324"/>
    <w:rsid w:val="00EB6340"/>
    <w:rsid w:val="00EC1AA9"/>
    <w:rsid w:val="00EC3273"/>
    <w:rsid w:val="00EC33BC"/>
    <w:rsid w:val="00EC35B6"/>
    <w:rsid w:val="00EC3CAC"/>
    <w:rsid w:val="00EC6CB6"/>
    <w:rsid w:val="00ED0B1B"/>
    <w:rsid w:val="00ED1CFA"/>
    <w:rsid w:val="00EE2701"/>
    <w:rsid w:val="00EE2708"/>
    <w:rsid w:val="00EE5B87"/>
    <w:rsid w:val="00EE6A91"/>
    <w:rsid w:val="00EF0B72"/>
    <w:rsid w:val="00EF361D"/>
    <w:rsid w:val="00EF5743"/>
    <w:rsid w:val="00EF7A6E"/>
    <w:rsid w:val="00EF7BC7"/>
    <w:rsid w:val="00F03E40"/>
    <w:rsid w:val="00F05675"/>
    <w:rsid w:val="00F072B0"/>
    <w:rsid w:val="00F076CF"/>
    <w:rsid w:val="00F17398"/>
    <w:rsid w:val="00F3237E"/>
    <w:rsid w:val="00F32E3F"/>
    <w:rsid w:val="00F32EBC"/>
    <w:rsid w:val="00F37300"/>
    <w:rsid w:val="00F37464"/>
    <w:rsid w:val="00F51734"/>
    <w:rsid w:val="00F53FE5"/>
    <w:rsid w:val="00F54BFE"/>
    <w:rsid w:val="00F652EB"/>
    <w:rsid w:val="00F65E24"/>
    <w:rsid w:val="00F66A8E"/>
    <w:rsid w:val="00F823D8"/>
    <w:rsid w:val="00F82943"/>
    <w:rsid w:val="00F8441A"/>
    <w:rsid w:val="00F92FDA"/>
    <w:rsid w:val="00F96D52"/>
    <w:rsid w:val="00FA23D1"/>
    <w:rsid w:val="00FA671C"/>
    <w:rsid w:val="00FA7A38"/>
    <w:rsid w:val="00FB15E5"/>
    <w:rsid w:val="00FB42B3"/>
    <w:rsid w:val="00FC0410"/>
    <w:rsid w:val="00FC3D6F"/>
    <w:rsid w:val="00FD0D6F"/>
    <w:rsid w:val="00FD11C8"/>
    <w:rsid w:val="00FD1A12"/>
    <w:rsid w:val="00FD2AB2"/>
    <w:rsid w:val="00FD419A"/>
    <w:rsid w:val="00FD460F"/>
    <w:rsid w:val="00FE501F"/>
    <w:rsid w:val="00FE7973"/>
    <w:rsid w:val="00FF0121"/>
    <w:rsid w:val="00FF3B1B"/>
    <w:rsid w:val="00FF5EBF"/>
    <w:rsid w:val="031B1CAE"/>
    <w:rsid w:val="0A1FB2F9"/>
    <w:rsid w:val="104BD248"/>
    <w:rsid w:val="17BB56DC"/>
    <w:rsid w:val="1BBDDF93"/>
    <w:rsid w:val="1CC136BF"/>
    <w:rsid w:val="1E093837"/>
    <w:rsid w:val="21BA00DD"/>
    <w:rsid w:val="2494B143"/>
    <w:rsid w:val="266DBAB7"/>
    <w:rsid w:val="29864BDE"/>
    <w:rsid w:val="2F8F2ED9"/>
    <w:rsid w:val="324BB40B"/>
    <w:rsid w:val="331701F6"/>
    <w:rsid w:val="332869E8"/>
    <w:rsid w:val="3585BE51"/>
    <w:rsid w:val="3591D8F3"/>
    <w:rsid w:val="3AA70A94"/>
    <w:rsid w:val="3AE1339B"/>
    <w:rsid w:val="3DBEE997"/>
    <w:rsid w:val="40BB4DDA"/>
    <w:rsid w:val="43122410"/>
    <w:rsid w:val="4498E069"/>
    <w:rsid w:val="47948D33"/>
    <w:rsid w:val="4E09B9A5"/>
    <w:rsid w:val="52F3440E"/>
    <w:rsid w:val="5792AE31"/>
    <w:rsid w:val="586D38A2"/>
    <w:rsid w:val="58AFFA7D"/>
    <w:rsid w:val="5B32C584"/>
    <w:rsid w:val="6120F9AB"/>
    <w:rsid w:val="66298C9B"/>
    <w:rsid w:val="664DC16F"/>
    <w:rsid w:val="6862E473"/>
    <w:rsid w:val="693282E7"/>
    <w:rsid w:val="6F5EE10A"/>
    <w:rsid w:val="730B9588"/>
    <w:rsid w:val="734C5893"/>
    <w:rsid w:val="79CDB49F"/>
    <w:rsid w:val="7A070274"/>
    <w:rsid w:val="7A5B93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B4EE6F4"/>
  <w15:chartTrackingRefBased/>
  <w15:docId w15:val="{ADC7816A-34E9-4D87-AC75-2F752C40D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ACC"/>
    <w:pPr>
      <w:spacing w:after="0" w:line="240" w:lineRule="auto"/>
    </w:pPr>
    <w:rPr>
      <w:rFonts w:ascii="Calibri" w:eastAsia="Calibri" w:hAnsi="Calibri" w:cs="Calibri"/>
    </w:rPr>
  </w:style>
  <w:style w:type="paragraph" w:styleId="Heading2">
    <w:name w:val="heading 2"/>
    <w:basedOn w:val="Normal"/>
    <w:link w:val="Heading2Char"/>
    <w:uiPriority w:val="9"/>
    <w:qFormat/>
    <w:rsid w:val="00F03E40"/>
    <w:pPr>
      <w:spacing w:before="100" w:beforeAutospacing="1" w:after="100" w:afterAutospacing="1"/>
      <w:outlineLvl w:val="1"/>
    </w:pPr>
    <w:rPr>
      <w:rFonts w:ascii="Times New Roman" w:eastAsia="Times New Roman" w:hAnsi="Times New Roman" w:cs="Times New Roman"/>
      <w:b/>
      <w:bCs/>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50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t-baf-word-clickable">
    <w:name w:val="gt-baf-word-clickable"/>
    <w:basedOn w:val="DefaultParagraphFont"/>
    <w:rsid w:val="00950ACC"/>
  </w:style>
  <w:style w:type="paragraph" w:styleId="Header">
    <w:name w:val="header"/>
    <w:basedOn w:val="Normal"/>
    <w:link w:val="HeaderChar"/>
    <w:uiPriority w:val="99"/>
    <w:unhideWhenUsed/>
    <w:rsid w:val="00A42DAB"/>
    <w:pPr>
      <w:tabs>
        <w:tab w:val="center" w:pos="4819"/>
        <w:tab w:val="right" w:pos="9638"/>
      </w:tabs>
    </w:pPr>
  </w:style>
  <w:style w:type="character" w:customStyle="1" w:styleId="HeaderChar">
    <w:name w:val="Header Char"/>
    <w:basedOn w:val="DefaultParagraphFont"/>
    <w:link w:val="Header"/>
    <w:uiPriority w:val="99"/>
    <w:rsid w:val="00A42DAB"/>
    <w:rPr>
      <w:rFonts w:ascii="Calibri" w:eastAsia="Calibri" w:hAnsi="Calibri" w:cs="Calibri"/>
    </w:rPr>
  </w:style>
  <w:style w:type="paragraph" w:styleId="Footer">
    <w:name w:val="footer"/>
    <w:basedOn w:val="Normal"/>
    <w:link w:val="FooterChar"/>
    <w:uiPriority w:val="99"/>
    <w:unhideWhenUsed/>
    <w:rsid w:val="00A42DAB"/>
    <w:pPr>
      <w:tabs>
        <w:tab w:val="center" w:pos="4819"/>
        <w:tab w:val="right" w:pos="9638"/>
      </w:tabs>
    </w:pPr>
  </w:style>
  <w:style w:type="character" w:customStyle="1" w:styleId="FooterChar">
    <w:name w:val="Footer Char"/>
    <w:basedOn w:val="DefaultParagraphFont"/>
    <w:link w:val="Footer"/>
    <w:uiPriority w:val="99"/>
    <w:rsid w:val="00A42DAB"/>
    <w:rPr>
      <w:rFonts w:ascii="Calibri" w:eastAsia="Calibri" w:hAnsi="Calibri" w:cs="Calibri"/>
    </w:rPr>
  </w:style>
  <w:style w:type="paragraph" w:styleId="ListParagraph">
    <w:name w:val="List Paragraph"/>
    <w:basedOn w:val="Normal"/>
    <w:link w:val="ListParagraphChar"/>
    <w:uiPriority w:val="34"/>
    <w:qFormat/>
    <w:rsid w:val="00F53FE5"/>
    <w:pPr>
      <w:spacing w:after="200" w:line="276" w:lineRule="auto"/>
      <w:ind w:left="720"/>
      <w:contextualSpacing/>
    </w:pPr>
    <w:rPr>
      <w:rFonts w:ascii="Arial" w:eastAsiaTheme="minorHAnsi" w:hAnsi="Arial" w:cstheme="minorBidi"/>
    </w:rPr>
  </w:style>
  <w:style w:type="character" w:customStyle="1" w:styleId="ListParagraphChar">
    <w:name w:val="List Paragraph Char"/>
    <w:basedOn w:val="DefaultParagraphFont"/>
    <w:link w:val="ListParagraph"/>
    <w:uiPriority w:val="34"/>
    <w:locked/>
    <w:rsid w:val="00F53FE5"/>
    <w:rPr>
      <w:rFonts w:ascii="Arial" w:hAnsi="Arial"/>
    </w:rPr>
  </w:style>
  <w:style w:type="character" w:styleId="CommentReference">
    <w:name w:val="annotation reference"/>
    <w:basedOn w:val="DefaultParagraphFont"/>
    <w:uiPriority w:val="99"/>
    <w:semiHidden/>
    <w:unhideWhenUsed/>
    <w:rsid w:val="0047101F"/>
    <w:rPr>
      <w:sz w:val="16"/>
      <w:szCs w:val="16"/>
    </w:rPr>
  </w:style>
  <w:style w:type="paragraph" w:styleId="CommentText">
    <w:name w:val="annotation text"/>
    <w:basedOn w:val="Normal"/>
    <w:link w:val="CommentTextChar"/>
    <w:uiPriority w:val="99"/>
    <w:semiHidden/>
    <w:unhideWhenUsed/>
    <w:rsid w:val="0047101F"/>
    <w:rPr>
      <w:sz w:val="20"/>
      <w:szCs w:val="20"/>
    </w:rPr>
  </w:style>
  <w:style w:type="character" w:customStyle="1" w:styleId="CommentTextChar">
    <w:name w:val="Comment Text Char"/>
    <w:basedOn w:val="DefaultParagraphFont"/>
    <w:link w:val="CommentText"/>
    <w:uiPriority w:val="99"/>
    <w:semiHidden/>
    <w:rsid w:val="0047101F"/>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47101F"/>
    <w:rPr>
      <w:b/>
      <w:bCs/>
    </w:rPr>
  </w:style>
  <w:style w:type="character" w:customStyle="1" w:styleId="CommentSubjectChar">
    <w:name w:val="Comment Subject Char"/>
    <w:basedOn w:val="CommentTextChar"/>
    <w:link w:val="CommentSubject"/>
    <w:uiPriority w:val="99"/>
    <w:semiHidden/>
    <w:rsid w:val="0047101F"/>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4710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101F"/>
    <w:rPr>
      <w:rFonts w:ascii="Segoe UI" w:eastAsia="Calibri" w:hAnsi="Segoe UI" w:cs="Segoe UI"/>
      <w:sz w:val="18"/>
      <w:szCs w:val="18"/>
    </w:rPr>
  </w:style>
  <w:style w:type="character" w:styleId="Hyperlink">
    <w:name w:val="Hyperlink"/>
    <w:basedOn w:val="DefaultParagraphFont"/>
    <w:unhideWhenUsed/>
    <w:rsid w:val="003D0520"/>
    <w:rPr>
      <w:color w:val="0563C1"/>
      <w:u w:val="single"/>
    </w:rPr>
  </w:style>
  <w:style w:type="paragraph" w:styleId="NoSpacing">
    <w:name w:val="No Spacing"/>
    <w:uiPriority w:val="1"/>
    <w:qFormat/>
    <w:rsid w:val="00863864"/>
    <w:pPr>
      <w:spacing w:after="0" w:line="240" w:lineRule="auto"/>
    </w:pPr>
  </w:style>
  <w:style w:type="table" w:customStyle="1" w:styleId="TableGrid1">
    <w:name w:val="Table Grid1"/>
    <w:basedOn w:val="TableNormal"/>
    <w:next w:val="TableGrid"/>
    <w:uiPriority w:val="39"/>
    <w:rsid w:val="00246ADA"/>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8874F3"/>
  </w:style>
  <w:style w:type="paragraph" w:styleId="Revision">
    <w:name w:val="Revision"/>
    <w:hidden/>
    <w:uiPriority w:val="99"/>
    <w:semiHidden/>
    <w:rsid w:val="001E40FE"/>
    <w:pPr>
      <w:spacing w:after="0" w:line="240" w:lineRule="auto"/>
    </w:pPr>
    <w:rPr>
      <w:rFonts w:ascii="Calibri" w:eastAsia="Calibri" w:hAnsi="Calibri" w:cs="Calibri"/>
    </w:rPr>
  </w:style>
  <w:style w:type="character" w:customStyle="1" w:styleId="Heading2Char">
    <w:name w:val="Heading 2 Char"/>
    <w:basedOn w:val="DefaultParagraphFont"/>
    <w:link w:val="Heading2"/>
    <w:uiPriority w:val="9"/>
    <w:rsid w:val="00F03E40"/>
    <w:rPr>
      <w:rFonts w:ascii="Times New Roman" w:eastAsia="Times New Roman" w:hAnsi="Times New Roman" w:cs="Times New Roman"/>
      <w:b/>
      <w:bCs/>
      <w:sz w:val="36"/>
      <w:szCs w:val="36"/>
      <w:lang w:eastAsia="lt-LT"/>
    </w:rPr>
  </w:style>
  <w:style w:type="paragraph" w:customStyle="1" w:styleId="Body">
    <w:name w:val="Body"/>
    <w:rsid w:val="0026568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25782">
      <w:bodyDiv w:val="1"/>
      <w:marLeft w:val="0"/>
      <w:marRight w:val="0"/>
      <w:marTop w:val="0"/>
      <w:marBottom w:val="0"/>
      <w:divBdr>
        <w:top w:val="none" w:sz="0" w:space="0" w:color="auto"/>
        <w:left w:val="none" w:sz="0" w:space="0" w:color="auto"/>
        <w:bottom w:val="none" w:sz="0" w:space="0" w:color="auto"/>
        <w:right w:val="none" w:sz="0" w:space="0" w:color="auto"/>
      </w:divBdr>
    </w:div>
    <w:div w:id="598756725">
      <w:bodyDiv w:val="1"/>
      <w:marLeft w:val="0"/>
      <w:marRight w:val="0"/>
      <w:marTop w:val="0"/>
      <w:marBottom w:val="0"/>
      <w:divBdr>
        <w:top w:val="none" w:sz="0" w:space="0" w:color="auto"/>
        <w:left w:val="none" w:sz="0" w:space="0" w:color="auto"/>
        <w:bottom w:val="none" w:sz="0" w:space="0" w:color="auto"/>
        <w:right w:val="none" w:sz="0" w:space="0" w:color="auto"/>
      </w:divBdr>
    </w:div>
    <w:div w:id="166697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uropean-accreditation.org/ea-member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99B001737D2A4CBF6D61C12C295A30" ma:contentTypeVersion="16" ma:contentTypeDescription="Create a new document." ma:contentTypeScope="" ma:versionID="0ea5703e04a161be47aaf2fe2496e3e0">
  <xsd:schema xmlns:xsd="http://www.w3.org/2001/XMLSchema" xmlns:xs="http://www.w3.org/2001/XMLSchema" xmlns:p="http://schemas.microsoft.com/office/2006/metadata/properties" xmlns:ns2="38bb8c36-7c03-48a3-969f-967acf56083b" xmlns:ns3="9d2387c0-5fc7-4abb-89fe-1836f1ce081e" targetNamespace="http://schemas.microsoft.com/office/2006/metadata/properties" ma:root="true" ma:fieldsID="71095877451129c3c7870a5667a799c3" ns2:_="" ns3:_="">
    <xsd:import namespace="38bb8c36-7c03-48a3-969f-967acf56083b"/>
    <xsd:import namespace="9d2387c0-5fc7-4abb-89fe-1836f1ce081e"/>
    <xsd:element name="properties">
      <xsd:complexType>
        <xsd:sequence>
          <xsd:element name="documentManagement">
            <xsd:complexType>
              <xsd:all>
                <xsd:element ref="ns2:MediaServiceMetadata" minOccurs="0"/>
                <xsd:element ref="ns2:MediaServiceFastMetadata" minOccurs="0"/>
                <xsd:element ref="ns3:BizagiNuoroda" minOccurs="0"/>
                <xsd:element ref="ns3:Kalb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VVDokumento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b8c36-7c03-48a3-969f-967acf560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d2387c0-5fc7-4abb-89fe-1836f1ce081e" elementFormDefault="qualified">
    <xsd:import namespace="http://schemas.microsoft.com/office/2006/documentManagement/types"/>
    <xsd:import namespace="http://schemas.microsoft.com/office/infopath/2007/PartnerControls"/>
    <xsd:element name="BizagiNuoroda" ma:index="10" nillable="true" ma:displayName="Bizagi nuoroda" ma:internalName="BizagiNuoroda">
      <xsd:simpleType>
        <xsd:restriction base="dms:Text">
          <xsd:maxLength value="255"/>
        </xsd:restriction>
      </xsd:simpleType>
    </xsd:element>
    <xsd:element name="Kalba" ma:index="11" nillable="true" ma:displayName="Kalba" ma:default="Lietuvių" ma:format="Dropdown" ma:internalName="Kalba">
      <xsd:simpleType>
        <xsd:restriction base="dms:Choice">
          <xsd:enumeration value="Lietuvių"/>
          <xsd:enumeration value="Anglų"/>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VVDokumentoData" ma:index="21" nillable="true" ma:displayName="Dokumento data" ma:format="DateOnly" ma:internalName="VVDokumento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izagiNuoroda xmlns="9d2387c0-5fc7-4abb-89fe-1836f1ce081e" xsi:nil="true"/>
    <VVDokumentoData xmlns="9d2387c0-5fc7-4abb-89fe-1836f1ce081e">2022-05-12T21:00:00+00:00</VVDokumentoData>
    <Kalba xmlns="9d2387c0-5fc7-4abb-89fe-1836f1ce081e">Lietuvių</Kalb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AF911-07CD-4654-B5D0-E03A4FB11B89}">
  <ds:schemaRefs>
    <ds:schemaRef ds:uri="http://schemas.openxmlformats.org/officeDocument/2006/bibliography"/>
  </ds:schemaRefs>
</ds:datastoreItem>
</file>

<file path=customXml/itemProps2.xml><?xml version="1.0" encoding="utf-8"?>
<ds:datastoreItem xmlns:ds="http://schemas.openxmlformats.org/officeDocument/2006/customXml" ds:itemID="{28DC4476-0E9B-48F9-9277-71E25AD3B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b8c36-7c03-48a3-969f-967acf56083b"/>
    <ds:schemaRef ds:uri="9d2387c0-5fc7-4abb-89fe-1836f1ce0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2A0B00-3C4A-4AA4-8670-DE4969DFF91F}">
  <ds:schemaRefs>
    <ds:schemaRef ds:uri="http://schemas.microsoft.com/office/2006/documentManagement/types"/>
    <ds:schemaRef ds:uri="http://schemas.openxmlformats.org/package/2006/metadata/core-properties"/>
    <ds:schemaRef ds:uri="9d2387c0-5fc7-4abb-89fe-1836f1ce081e"/>
    <ds:schemaRef ds:uri="http://www.w3.org/XML/1998/namespace"/>
    <ds:schemaRef ds:uri="http://purl.org/dc/elements/1.1/"/>
    <ds:schemaRef ds:uri="http://schemas.microsoft.com/office/infopath/2007/PartnerControls"/>
    <ds:schemaRef ds:uri="38bb8c36-7c03-48a3-969f-967acf56083b"/>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FC57E45A-AC3B-4E22-8665-F0E317D2F74E}">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2617</Words>
  <Characters>1493</Characters>
  <Application>Microsoft Office Word</Application>
  <DocSecurity>0</DocSecurity>
  <Lines>12</Lines>
  <Paragraphs>8</Paragraphs>
  <ScaleCrop>false</ScaleCrop>
  <Company/>
  <LinksUpToDate>false</LinksUpToDate>
  <CharactersWithSpaces>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Urbonas</dc:creator>
  <cp:keywords/>
  <dc:description/>
  <cp:lastModifiedBy>Kipras Išora</cp:lastModifiedBy>
  <cp:revision>114</cp:revision>
  <dcterms:created xsi:type="dcterms:W3CDTF">2022-03-18T06:38:00Z</dcterms:created>
  <dcterms:modified xsi:type="dcterms:W3CDTF">2025-08-18T08:38:00Z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0x010100B899B001737D2A4CBF6D61C12C295A30</vt:lpwstr>
  </property>
  <property fmtid="{D5CDD505-2E9C-101B-9397-08002B2CF9AE}" pid="3" name="MSIP_Label_f302255e-cf28-4843-9031-c06177cecbc2_Enabled">
    <vt:lpwstr>true</vt:lpwstr>
  </property>
  <property fmtid="{D5CDD505-2E9C-101B-9397-08002B2CF9AE}" pid="4" name="MSIP_Label_f302255e-cf28-4843-9031-c06177cecbc2_SetDate">
    <vt:lpwstr>2022-04-13T07:05:02Z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07ff60a4-794a-4519-8d6a-5c6ede317e8e</vt:lpwstr>
  </property>
  <property fmtid="{D5CDD505-2E9C-101B-9397-08002B2CF9AE}" pid="9" name="MSIP_Label_f302255e-cf28-4843-9031-c06177cecbc2_ContentBits">
    <vt:lpwstr>3</vt:lpwstr>
  </property>
</Properties>
</file>